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56290" w14:textId="77777777" w:rsidR="0024091F" w:rsidRDefault="0024091F" w:rsidP="0024091F">
      <w:r>
        <w:rPr>
          <w:noProof/>
        </w:rPr>
        <w:drawing>
          <wp:inline distT="0" distB="0" distL="0" distR="0" wp14:anchorId="0AECEFCD" wp14:editId="7183B612">
            <wp:extent cx="1943100" cy="1080074"/>
            <wp:effectExtent l="0" t="0" r="0" b="6350"/>
            <wp:docPr id="2" name="Picture 2" descr="C:\Users\e72329\AppData\Local\Microsoft\Windows\INetCache\Content.MSO\60CE32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943100" cy="1080074"/>
                    </a:xfrm>
                    <a:prstGeom prst="rect">
                      <a:avLst/>
                    </a:prstGeom>
                  </pic:spPr>
                </pic:pic>
              </a:graphicData>
            </a:graphic>
          </wp:inline>
        </w:drawing>
      </w:r>
    </w:p>
    <w:p w14:paraId="1104F016" w14:textId="77777777" w:rsidR="0024091F" w:rsidRPr="009F71B8" w:rsidRDefault="0024091F" w:rsidP="000879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720"/>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r>
    </w:p>
    <w:p w14:paraId="388D75E2" w14:textId="3D503EF2" w:rsidR="0024091F" w:rsidRDefault="00915CCD" w:rsidP="0008798B">
      <w:pPr>
        <w:spacing w:before="720" w:after="120"/>
        <w:jc w:val="center"/>
        <w:rPr>
          <w:rFonts w:cs="Arial"/>
          <w:b/>
          <w:sz w:val="28"/>
          <w:szCs w:val="28"/>
        </w:rPr>
      </w:pPr>
      <w:r>
        <w:rPr>
          <w:rFonts w:cs="Arial"/>
          <w:b/>
          <w:sz w:val="28"/>
          <w:szCs w:val="28"/>
        </w:rPr>
        <w:t>RCBS</w:t>
      </w:r>
      <w:r w:rsidR="0008798B" w:rsidRPr="0008798B">
        <w:rPr>
          <w:rFonts w:cs="Arial"/>
          <w:b/>
          <w:sz w:val="28"/>
          <w:szCs w:val="28"/>
          <w:vertAlign w:val="superscript"/>
        </w:rPr>
        <w:t>®</w:t>
      </w:r>
      <w:r>
        <w:rPr>
          <w:rFonts w:cs="Arial"/>
          <w:b/>
          <w:sz w:val="28"/>
          <w:szCs w:val="28"/>
        </w:rPr>
        <w:t xml:space="preserve"> Launches New and Improved Reloading App</w:t>
      </w:r>
    </w:p>
    <w:p w14:paraId="2AFAEC85" w14:textId="7976F50F" w:rsidR="00F4224E" w:rsidRPr="00915CCD" w:rsidRDefault="00915CCD" w:rsidP="0008798B">
      <w:pPr>
        <w:spacing w:before="120" w:after="360"/>
        <w:jc w:val="center"/>
        <w:rPr>
          <w:rFonts w:cs="Arial"/>
          <w:bCs/>
          <w:i/>
          <w:iCs/>
          <w:szCs w:val="24"/>
        </w:rPr>
      </w:pPr>
      <w:r w:rsidRPr="00915CCD">
        <w:rPr>
          <w:rFonts w:cs="Arial"/>
          <w:bCs/>
          <w:i/>
          <w:iCs/>
          <w:szCs w:val="24"/>
        </w:rPr>
        <w:t xml:space="preserve">RCBS App for iOS and Android Puts </w:t>
      </w:r>
      <w:r w:rsidR="00FD4D4F">
        <w:rPr>
          <w:rFonts w:cs="Arial"/>
          <w:bCs/>
          <w:i/>
          <w:iCs/>
          <w:szCs w:val="24"/>
        </w:rPr>
        <w:t xml:space="preserve">More </w:t>
      </w:r>
      <w:r w:rsidRPr="00915CCD">
        <w:rPr>
          <w:rFonts w:cs="Arial"/>
          <w:bCs/>
          <w:i/>
          <w:iCs/>
          <w:szCs w:val="24"/>
        </w:rPr>
        <w:t xml:space="preserve">Precision at </w:t>
      </w:r>
      <w:r w:rsidR="00FD4D4F">
        <w:rPr>
          <w:rFonts w:cs="Arial"/>
          <w:bCs/>
          <w:i/>
          <w:iCs/>
          <w:szCs w:val="24"/>
        </w:rPr>
        <w:t>Shooters</w:t>
      </w:r>
      <w:r w:rsidRPr="00915CCD">
        <w:rPr>
          <w:rFonts w:cs="Arial"/>
          <w:bCs/>
          <w:i/>
          <w:iCs/>
          <w:szCs w:val="24"/>
        </w:rPr>
        <w:t>’ Fingertips</w:t>
      </w:r>
    </w:p>
    <w:p w14:paraId="63259C72" w14:textId="7E7CC9A4" w:rsidR="0024091F" w:rsidRPr="00844D90" w:rsidRDefault="001022C3" w:rsidP="0008798B">
      <w:pPr>
        <w:spacing w:before="240" w:after="240" w:line="280" w:lineRule="atLeast"/>
        <w:rPr>
          <w:rFonts w:cs="Arial"/>
          <w:szCs w:val="24"/>
        </w:rPr>
      </w:pPr>
      <w:r>
        <w:rPr>
          <w:rFonts w:cs="Arial"/>
          <w:b/>
          <w:szCs w:val="24"/>
        </w:rPr>
        <w:t>OROVILLE</w:t>
      </w:r>
      <w:r w:rsidR="0024091F" w:rsidRPr="00844D90">
        <w:rPr>
          <w:rFonts w:cs="Arial"/>
          <w:b/>
          <w:szCs w:val="24"/>
        </w:rPr>
        <w:t xml:space="preserve">, </w:t>
      </w:r>
      <w:r>
        <w:rPr>
          <w:rFonts w:cs="Arial"/>
          <w:b/>
          <w:szCs w:val="24"/>
        </w:rPr>
        <w:t>Calif</w:t>
      </w:r>
      <w:r w:rsidR="00915CCD" w:rsidRPr="00844D90">
        <w:rPr>
          <w:rFonts w:cs="Arial"/>
          <w:b/>
          <w:szCs w:val="24"/>
        </w:rPr>
        <w:t>.</w:t>
      </w:r>
      <w:r w:rsidR="0024091F" w:rsidRPr="00844D90">
        <w:rPr>
          <w:rFonts w:cs="Arial"/>
          <w:b/>
          <w:szCs w:val="24"/>
        </w:rPr>
        <w:t xml:space="preserve"> – </w:t>
      </w:r>
      <w:r w:rsidR="00915CCD" w:rsidRPr="00844D90">
        <w:rPr>
          <w:rFonts w:cs="Arial"/>
          <w:b/>
          <w:szCs w:val="24"/>
        </w:rPr>
        <w:t>Sept</w:t>
      </w:r>
      <w:r w:rsidR="0008798B">
        <w:rPr>
          <w:rFonts w:cs="Arial"/>
          <w:b/>
          <w:szCs w:val="24"/>
        </w:rPr>
        <w:t>ember</w:t>
      </w:r>
      <w:r w:rsidR="0024091F" w:rsidRPr="00844D90">
        <w:rPr>
          <w:rFonts w:cs="Arial"/>
          <w:b/>
          <w:szCs w:val="24"/>
        </w:rPr>
        <w:t xml:space="preserve"> </w:t>
      </w:r>
      <w:r w:rsidR="00200F9E">
        <w:rPr>
          <w:rFonts w:cs="Arial"/>
          <w:b/>
          <w:szCs w:val="24"/>
        </w:rPr>
        <w:t>28</w:t>
      </w:r>
      <w:r w:rsidR="0024091F" w:rsidRPr="00844D90">
        <w:rPr>
          <w:rFonts w:cs="Arial"/>
          <w:b/>
          <w:szCs w:val="24"/>
        </w:rPr>
        <w:t>, 202</w:t>
      </w:r>
      <w:r w:rsidR="00915CCD" w:rsidRPr="00844D90">
        <w:rPr>
          <w:rFonts w:cs="Arial"/>
          <w:b/>
          <w:szCs w:val="24"/>
        </w:rPr>
        <w:t>1</w:t>
      </w:r>
      <w:r w:rsidR="0024091F" w:rsidRPr="00844D90">
        <w:rPr>
          <w:rFonts w:cs="Arial"/>
          <w:b/>
          <w:szCs w:val="24"/>
        </w:rPr>
        <w:t xml:space="preserve"> –</w:t>
      </w:r>
      <w:r w:rsidR="0024091F" w:rsidRPr="00844D90">
        <w:rPr>
          <w:rFonts w:cs="Arial"/>
          <w:szCs w:val="24"/>
        </w:rPr>
        <w:t xml:space="preserve"> RCBS</w:t>
      </w:r>
      <w:r w:rsidR="0008798B" w:rsidRPr="0008798B">
        <w:rPr>
          <w:rFonts w:cs="Arial"/>
          <w:szCs w:val="24"/>
          <w:vertAlign w:val="superscript"/>
        </w:rPr>
        <w:t>®</w:t>
      </w:r>
      <w:r w:rsidR="0024091F" w:rsidRPr="00844D90">
        <w:rPr>
          <w:rFonts w:cs="Arial"/>
          <w:szCs w:val="24"/>
        </w:rPr>
        <w:t>, the leading manufacturer of ammunition reloading equipment for rifles and pistols,</w:t>
      </w:r>
      <w:r w:rsidR="00915CCD" w:rsidRPr="00844D90">
        <w:rPr>
          <w:rFonts w:cs="Arial"/>
          <w:szCs w:val="24"/>
        </w:rPr>
        <w:t xml:space="preserve"> is pleased to announce the launch of its new and improved RCBS app, now available </w:t>
      </w:r>
      <w:r w:rsidR="001268AD" w:rsidRPr="00844D90">
        <w:rPr>
          <w:rFonts w:cs="Arial"/>
          <w:szCs w:val="24"/>
        </w:rPr>
        <w:t>to</w:t>
      </w:r>
      <w:r w:rsidR="00915CCD" w:rsidRPr="00844D90">
        <w:rPr>
          <w:rFonts w:cs="Arial"/>
          <w:szCs w:val="24"/>
        </w:rPr>
        <w:t xml:space="preserve"> download</w:t>
      </w:r>
      <w:r w:rsidR="001268AD" w:rsidRPr="00844D90">
        <w:rPr>
          <w:rFonts w:cs="Arial"/>
          <w:szCs w:val="24"/>
        </w:rPr>
        <w:t xml:space="preserve"> free</w:t>
      </w:r>
      <w:r w:rsidR="00915CCD" w:rsidRPr="00844D90">
        <w:rPr>
          <w:rFonts w:cs="Arial"/>
          <w:szCs w:val="24"/>
        </w:rPr>
        <w:t xml:space="preserve"> for both </w:t>
      </w:r>
      <w:hyperlink r:id="rId10" w:history="1">
        <w:r w:rsidR="00915CCD" w:rsidRPr="00D968F1">
          <w:rPr>
            <w:rStyle w:val="Hyperlink"/>
            <w:rFonts w:cs="Arial"/>
            <w:szCs w:val="24"/>
          </w:rPr>
          <w:t>Apple</w:t>
        </w:r>
      </w:hyperlink>
      <w:r w:rsidR="00915CCD" w:rsidRPr="00844D90">
        <w:rPr>
          <w:rFonts w:cs="Arial"/>
          <w:szCs w:val="24"/>
        </w:rPr>
        <w:t xml:space="preserve"> and </w:t>
      </w:r>
      <w:hyperlink r:id="rId11" w:history="1">
        <w:r w:rsidR="00915CCD" w:rsidRPr="008C7DCB">
          <w:rPr>
            <w:rStyle w:val="Hyperlink"/>
            <w:rFonts w:cs="Arial"/>
            <w:szCs w:val="24"/>
          </w:rPr>
          <w:t>Android</w:t>
        </w:r>
      </w:hyperlink>
      <w:r w:rsidR="00915CCD" w:rsidRPr="00844D90">
        <w:rPr>
          <w:rFonts w:cs="Arial"/>
          <w:szCs w:val="24"/>
        </w:rPr>
        <w:t xml:space="preserve"> devices.</w:t>
      </w:r>
    </w:p>
    <w:p w14:paraId="6A9C399D" w14:textId="077666B6" w:rsidR="00E528FD" w:rsidRPr="00844D90" w:rsidRDefault="00E528FD" w:rsidP="0008798B">
      <w:pPr>
        <w:spacing w:before="240" w:after="240" w:line="280" w:lineRule="atLeast"/>
        <w:rPr>
          <w:rFonts w:cs="Arial"/>
          <w:szCs w:val="24"/>
        </w:rPr>
      </w:pPr>
      <w:r w:rsidRPr="00844D90">
        <w:rPr>
          <w:rFonts w:cs="Arial"/>
          <w:szCs w:val="24"/>
        </w:rPr>
        <w:t xml:space="preserve">The </w:t>
      </w:r>
      <w:r w:rsidR="00142A6B" w:rsidRPr="00844D90">
        <w:rPr>
          <w:rFonts w:cs="Arial"/>
          <w:szCs w:val="24"/>
        </w:rPr>
        <w:t xml:space="preserve">recently released app goes above and beyond </w:t>
      </w:r>
      <w:r w:rsidR="009748AD" w:rsidRPr="00844D90">
        <w:rPr>
          <w:rFonts w:cs="Arial"/>
          <w:szCs w:val="24"/>
        </w:rPr>
        <w:t xml:space="preserve">with the ability to work across the entire lineup of RCBS Bluetooth-enabled dispensers: </w:t>
      </w:r>
      <w:hyperlink r:id="rId12" w:history="1">
        <w:proofErr w:type="spellStart"/>
        <w:r w:rsidR="009748AD" w:rsidRPr="001B309A">
          <w:rPr>
            <w:rStyle w:val="Hyperlink"/>
            <w:rFonts w:cs="Arial"/>
            <w:szCs w:val="24"/>
            <w:shd w:val="clear" w:color="auto" w:fill="FFFFFF"/>
          </w:rPr>
          <w:t>MatchMaster</w:t>
        </w:r>
        <w:proofErr w:type="spellEnd"/>
      </w:hyperlink>
      <w:r w:rsidR="009748AD" w:rsidRPr="00844D90">
        <w:rPr>
          <w:rFonts w:cs="Arial"/>
          <w:color w:val="000000"/>
          <w:szCs w:val="24"/>
          <w:shd w:val="clear" w:color="auto" w:fill="FFFFFF"/>
        </w:rPr>
        <w:t>,</w:t>
      </w:r>
      <w:r w:rsidR="00291F1A">
        <w:rPr>
          <w:rFonts w:cs="Arial"/>
          <w:color w:val="000000"/>
          <w:szCs w:val="24"/>
          <w:shd w:val="clear" w:color="auto" w:fill="FFFFFF"/>
        </w:rPr>
        <w:t xml:space="preserve"> </w:t>
      </w:r>
      <w:hyperlink r:id="rId13" w:tgtFrame="_blank" w:history="1">
        <w:proofErr w:type="spellStart"/>
        <w:r w:rsidR="009748AD" w:rsidRPr="00844D90">
          <w:rPr>
            <w:rStyle w:val="Hyperlink"/>
            <w:rFonts w:cs="Arial"/>
            <w:szCs w:val="24"/>
            <w:bdr w:val="none" w:sz="0" w:space="0" w:color="auto" w:frame="1"/>
            <w:shd w:val="clear" w:color="auto" w:fill="FFFFFF"/>
          </w:rPr>
          <w:t>Charge</w:t>
        </w:r>
        <w:r w:rsidR="0008798B">
          <w:rPr>
            <w:rStyle w:val="Hyperlink"/>
            <w:rFonts w:cs="Arial"/>
            <w:szCs w:val="24"/>
            <w:bdr w:val="none" w:sz="0" w:space="0" w:color="auto" w:frame="1"/>
            <w:shd w:val="clear" w:color="auto" w:fill="FFFFFF"/>
          </w:rPr>
          <w:t>M</w:t>
        </w:r>
        <w:r w:rsidR="009748AD" w:rsidRPr="00844D90">
          <w:rPr>
            <w:rStyle w:val="Hyperlink"/>
            <w:rFonts w:cs="Arial"/>
            <w:szCs w:val="24"/>
            <w:bdr w:val="none" w:sz="0" w:space="0" w:color="auto" w:frame="1"/>
            <w:shd w:val="clear" w:color="auto" w:fill="FFFFFF"/>
          </w:rPr>
          <w:t>aster</w:t>
        </w:r>
        <w:proofErr w:type="spellEnd"/>
        <w:r w:rsidR="009748AD" w:rsidRPr="00844D90">
          <w:rPr>
            <w:rStyle w:val="Hyperlink"/>
            <w:rFonts w:cs="Arial"/>
            <w:szCs w:val="24"/>
            <w:bdr w:val="none" w:sz="0" w:space="0" w:color="auto" w:frame="1"/>
            <w:shd w:val="clear" w:color="auto" w:fill="FFFFFF"/>
          </w:rPr>
          <w:t xml:space="preserve"> Supreme</w:t>
        </w:r>
      </w:hyperlink>
      <w:r w:rsidR="009748AD" w:rsidRPr="00844D90">
        <w:rPr>
          <w:rFonts w:cs="Arial"/>
          <w:color w:val="000000"/>
          <w:szCs w:val="24"/>
          <w:shd w:val="clear" w:color="auto" w:fill="FFFFFF"/>
        </w:rPr>
        <w:t xml:space="preserve"> and </w:t>
      </w:r>
      <w:proofErr w:type="spellStart"/>
      <w:r w:rsidR="009748AD">
        <w:fldChar w:fldCharType="begin"/>
      </w:r>
      <w:r w:rsidR="009748AD">
        <w:instrText xml:space="preserve"> HYPERLINK "https://www.rcbs.com/priming-and-powder-charging/chargemaster-link-electronic-powder-dispenser/16-98944.html" \t "_blank" </w:instrText>
      </w:r>
      <w:r w:rsidR="009748AD">
        <w:fldChar w:fldCharType="separate"/>
      </w:r>
      <w:r w:rsidR="009748AD" w:rsidRPr="00844D90">
        <w:rPr>
          <w:rStyle w:val="Hyperlink"/>
          <w:rFonts w:cs="Arial"/>
          <w:szCs w:val="24"/>
          <w:bdr w:val="none" w:sz="0" w:space="0" w:color="auto" w:frame="1"/>
          <w:shd w:val="clear" w:color="auto" w:fill="FFFFFF"/>
        </w:rPr>
        <w:t>ChargeMaster</w:t>
      </w:r>
      <w:proofErr w:type="spellEnd"/>
      <w:r w:rsidR="009748AD" w:rsidRPr="00844D90">
        <w:rPr>
          <w:rStyle w:val="Hyperlink"/>
          <w:rFonts w:cs="Arial"/>
          <w:szCs w:val="24"/>
          <w:bdr w:val="none" w:sz="0" w:space="0" w:color="auto" w:frame="1"/>
          <w:shd w:val="clear" w:color="auto" w:fill="FFFFFF"/>
        </w:rPr>
        <w:t xml:space="preserve"> Link</w:t>
      </w:r>
      <w:r w:rsidR="009748AD">
        <w:rPr>
          <w:rStyle w:val="Hyperlink"/>
          <w:rFonts w:cs="Arial"/>
          <w:szCs w:val="24"/>
          <w:bdr w:val="none" w:sz="0" w:space="0" w:color="auto" w:frame="1"/>
          <w:shd w:val="clear" w:color="auto" w:fill="FFFFFF"/>
        </w:rPr>
        <w:fldChar w:fldCharType="end"/>
      </w:r>
      <w:r w:rsidR="009748AD" w:rsidRPr="00844D90">
        <w:rPr>
          <w:rFonts w:cs="Arial"/>
          <w:szCs w:val="24"/>
        </w:rPr>
        <w:t>. With the app at a user’s fingertips, calibrat</w:t>
      </w:r>
      <w:r w:rsidR="00752F95" w:rsidRPr="00844D90">
        <w:rPr>
          <w:rFonts w:cs="Arial"/>
          <w:szCs w:val="24"/>
        </w:rPr>
        <w:t>ing any of these dispensers is a breeze.</w:t>
      </w:r>
    </w:p>
    <w:p w14:paraId="7CB98789" w14:textId="32903D0C" w:rsidR="00915CCD" w:rsidRPr="00915CCD" w:rsidRDefault="00915CCD" w:rsidP="0008798B">
      <w:pPr>
        <w:shd w:val="clear" w:color="auto" w:fill="FFFFFF"/>
        <w:spacing w:before="240" w:after="240" w:line="280" w:lineRule="atLeast"/>
        <w:rPr>
          <w:rFonts w:cs="Arial"/>
          <w:szCs w:val="24"/>
        </w:rPr>
      </w:pPr>
      <w:r w:rsidRPr="00915CCD">
        <w:rPr>
          <w:rFonts w:cs="Arial"/>
          <w:szCs w:val="24"/>
        </w:rPr>
        <w:t xml:space="preserve">Once calibrated, </w:t>
      </w:r>
      <w:r w:rsidR="00FF3E88" w:rsidRPr="00844D90">
        <w:rPr>
          <w:rFonts w:cs="Arial"/>
          <w:szCs w:val="24"/>
        </w:rPr>
        <w:t>a user</w:t>
      </w:r>
      <w:r w:rsidRPr="00915CCD">
        <w:rPr>
          <w:rFonts w:cs="Arial"/>
          <w:szCs w:val="24"/>
        </w:rPr>
        <w:t xml:space="preserve"> can go straight to dispensing, entering in powder information and required dispensation weights</w:t>
      </w:r>
      <w:r w:rsidR="00973238">
        <w:rPr>
          <w:rFonts w:cs="Arial"/>
          <w:szCs w:val="24"/>
        </w:rPr>
        <w:t>.</w:t>
      </w:r>
      <w:r w:rsidRPr="00915CCD">
        <w:rPr>
          <w:rFonts w:cs="Arial"/>
          <w:szCs w:val="24"/>
        </w:rPr>
        <w:t xml:space="preserve"> </w:t>
      </w:r>
      <w:r w:rsidR="00973238">
        <w:rPr>
          <w:rFonts w:cs="Arial"/>
          <w:szCs w:val="24"/>
        </w:rPr>
        <w:t>W</w:t>
      </w:r>
      <w:r w:rsidRPr="00915CCD">
        <w:rPr>
          <w:rFonts w:cs="Arial"/>
          <w:szCs w:val="24"/>
        </w:rPr>
        <w:t>hen paired with the MatchMaster, dispensing can be completely customized</w:t>
      </w:r>
      <w:r w:rsidR="00973238">
        <w:rPr>
          <w:rFonts w:cs="Arial"/>
          <w:szCs w:val="24"/>
        </w:rPr>
        <w:t xml:space="preserve"> as well</w:t>
      </w:r>
      <w:r w:rsidRPr="00915CCD">
        <w:rPr>
          <w:rFonts w:cs="Arial"/>
          <w:szCs w:val="24"/>
        </w:rPr>
        <w:t>. Each loading session provides intelligent feedback, including notations on over- and under-charges, length of the session, and number of charges thrown, all of which aid</w:t>
      </w:r>
      <w:r w:rsidR="007012FB">
        <w:rPr>
          <w:rFonts w:cs="Arial"/>
          <w:szCs w:val="24"/>
        </w:rPr>
        <w:t>s</w:t>
      </w:r>
      <w:r w:rsidRPr="00915CCD">
        <w:rPr>
          <w:rFonts w:cs="Arial"/>
          <w:szCs w:val="24"/>
        </w:rPr>
        <w:t xml:space="preserve"> the shooter </w:t>
      </w:r>
      <w:r w:rsidR="007012FB">
        <w:rPr>
          <w:rFonts w:cs="Arial"/>
          <w:szCs w:val="24"/>
        </w:rPr>
        <w:t>during</w:t>
      </w:r>
      <w:r w:rsidRPr="00915CCD">
        <w:rPr>
          <w:rFonts w:cs="Arial"/>
          <w:szCs w:val="24"/>
        </w:rPr>
        <w:t xml:space="preserve"> future loading sessions.</w:t>
      </w:r>
    </w:p>
    <w:p w14:paraId="0E32D03D" w14:textId="130EAAB6" w:rsidR="00915CCD" w:rsidRPr="00915CCD" w:rsidRDefault="00F909CD" w:rsidP="0008798B">
      <w:pPr>
        <w:shd w:val="clear" w:color="auto" w:fill="FFFFFF" w:themeFill="background1"/>
        <w:spacing w:before="240" w:after="240" w:line="280" w:lineRule="atLeast"/>
        <w:rPr>
          <w:rFonts w:cs="Arial"/>
        </w:rPr>
      </w:pPr>
      <w:r w:rsidRPr="0B8C0DE1">
        <w:rPr>
          <w:rFonts w:cs="Arial"/>
        </w:rPr>
        <w:t>At</w:t>
      </w:r>
      <w:r w:rsidR="00915CCD" w:rsidRPr="00915CCD">
        <w:rPr>
          <w:rFonts w:cs="Arial"/>
        </w:rPr>
        <w:t xml:space="preserve"> the range, the RCBS app’s “Load Log” tracks the progress of your reloading</w:t>
      </w:r>
      <w:r w:rsidR="0008798B" w:rsidRPr="001022C3">
        <w:rPr>
          <w:rFonts w:cs="Arial"/>
          <w:sz w:val="8"/>
          <w:szCs w:val="4"/>
        </w:rPr>
        <w:t xml:space="preserve"> </w:t>
      </w:r>
      <w:r w:rsidR="00915CCD" w:rsidRPr="00915CCD">
        <w:rPr>
          <w:rFonts w:cs="Arial"/>
        </w:rPr>
        <w:t>/</w:t>
      </w:r>
      <w:r w:rsidR="0008798B" w:rsidRPr="001022C3">
        <w:rPr>
          <w:rFonts w:cs="Arial"/>
          <w:sz w:val="8"/>
          <w:szCs w:val="4"/>
        </w:rPr>
        <w:t xml:space="preserve"> </w:t>
      </w:r>
      <w:r w:rsidR="00915CCD" w:rsidRPr="00915CCD">
        <w:rPr>
          <w:rFonts w:cs="Arial"/>
        </w:rPr>
        <w:t xml:space="preserve">handloading process. </w:t>
      </w:r>
      <w:r w:rsidR="00024DD1" w:rsidRPr="0B8C0DE1">
        <w:rPr>
          <w:rFonts w:cs="Arial"/>
        </w:rPr>
        <w:t>S</w:t>
      </w:r>
      <w:r w:rsidR="00915CCD" w:rsidRPr="00915CCD">
        <w:rPr>
          <w:rFonts w:cs="Arial"/>
        </w:rPr>
        <w:t>tart by creating a firearm profile</w:t>
      </w:r>
      <w:r w:rsidR="00024DD1" w:rsidRPr="0B8C0DE1">
        <w:rPr>
          <w:rFonts w:cs="Arial"/>
        </w:rPr>
        <w:t xml:space="preserve"> with</w:t>
      </w:r>
      <w:r w:rsidR="00915CCD" w:rsidRPr="00915CCD">
        <w:rPr>
          <w:rFonts w:cs="Arial"/>
        </w:rPr>
        <w:t xml:space="preserve"> make, model, cartridge, round count, rate of twist, scope manufacturer, scope height, free-bore length</w:t>
      </w:r>
      <w:r w:rsidR="00024DD1" w:rsidRPr="0B8C0DE1">
        <w:rPr>
          <w:rFonts w:cs="Arial"/>
        </w:rPr>
        <w:t xml:space="preserve"> and</w:t>
      </w:r>
      <w:r w:rsidR="00915CCD" w:rsidRPr="00915CCD">
        <w:rPr>
          <w:rFonts w:cs="Arial"/>
        </w:rPr>
        <w:t xml:space="preserve"> any other data </w:t>
      </w:r>
      <w:r w:rsidR="0B8C0DE1" w:rsidRPr="0B8C0DE1">
        <w:rPr>
          <w:rFonts w:cs="Arial"/>
        </w:rPr>
        <w:t xml:space="preserve">that </w:t>
      </w:r>
      <w:r w:rsidR="00024DD1" w:rsidRPr="0B8C0DE1">
        <w:rPr>
          <w:rFonts w:cs="Arial"/>
        </w:rPr>
        <w:t>might</w:t>
      </w:r>
      <w:r w:rsidR="00915CCD" w:rsidRPr="00915CCD">
        <w:rPr>
          <w:rFonts w:cs="Arial"/>
        </w:rPr>
        <w:t xml:space="preserve"> affect accuracy. </w:t>
      </w:r>
      <w:r w:rsidR="00024DD1" w:rsidRPr="0B8C0DE1">
        <w:rPr>
          <w:rFonts w:cs="Arial"/>
        </w:rPr>
        <w:t>T</w:t>
      </w:r>
      <w:r w:rsidR="00915CCD" w:rsidRPr="00915CCD">
        <w:rPr>
          <w:rFonts w:cs="Arial"/>
        </w:rPr>
        <w:t xml:space="preserve">hen create a new load profile, entering critical </w:t>
      </w:r>
      <w:r w:rsidR="00E03B84" w:rsidRPr="0B8C0DE1">
        <w:rPr>
          <w:rFonts w:cs="Arial"/>
        </w:rPr>
        <w:t xml:space="preserve">load </w:t>
      </w:r>
      <w:r w:rsidR="00915CCD" w:rsidRPr="00915CCD">
        <w:rPr>
          <w:rFonts w:cs="Arial"/>
        </w:rPr>
        <w:t xml:space="preserve">data </w:t>
      </w:r>
      <w:r w:rsidR="00024DD1" w:rsidRPr="0B8C0DE1">
        <w:rPr>
          <w:rFonts w:cs="Arial"/>
        </w:rPr>
        <w:t>such as</w:t>
      </w:r>
      <w:r w:rsidR="00915CCD" w:rsidRPr="00915CCD">
        <w:rPr>
          <w:rFonts w:cs="Arial"/>
        </w:rPr>
        <w:t>:</w:t>
      </w:r>
    </w:p>
    <w:p w14:paraId="3A9CCE66" w14:textId="14063B0A" w:rsidR="00553E23" w:rsidRPr="00844D90" w:rsidRDefault="00553E23" w:rsidP="0008798B">
      <w:pPr>
        <w:pStyle w:val="NormalWeb"/>
        <w:numPr>
          <w:ilvl w:val="0"/>
          <w:numId w:val="2"/>
        </w:numPr>
        <w:shd w:val="clear" w:color="auto" w:fill="FFFFFF" w:themeFill="background1"/>
        <w:spacing w:before="60" w:beforeAutospacing="0" w:after="60" w:afterAutospacing="0" w:line="240" w:lineRule="atLeast"/>
        <w:ind w:left="778" w:hanging="418"/>
        <w:rPr>
          <w:rFonts w:ascii="Arial" w:hAnsi="Arial" w:cs="Arial"/>
        </w:rPr>
      </w:pPr>
      <w:r w:rsidRPr="00844D90">
        <w:rPr>
          <w:rFonts w:ascii="Arial" w:hAnsi="Arial" w:cs="Arial"/>
        </w:rPr>
        <w:t>Bullet manufacturer, model, weight and dimensions</w:t>
      </w:r>
    </w:p>
    <w:p w14:paraId="2CA704A9" w14:textId="56F14A16" w:rsidR="00553E23" w:rsidRPr="00844D90" w:rsidRDefault="00553E23" w:rsidP="0008798B">
      <w:pPr>
        <w:pStyle w:val="NormalWeb"/>
        <w:numPr>
          <w:ilvl w:val="0"/>
          <w:numId w:val="2"/>
        </w:numPr>
        <w:shd w:val="clear" w:color="auto" w:fill="FFFFFF"/>
        <w:spacing w:before="60" w:beforeAutospacing="0" w:after="60" w:afterAutospacing="0" w:line="240" w:lineRule="atLeast"/>
        <w:ind w:left="778" w:hanging="418"/>
        <w:rPr>
          <w:rFonts w:ascii="Arial" w:hAnsi="Arial" w:cs="Arial"/>
        </w:rPr>
      </w:pPr>
      <w:r w:rsidRPr="00844D90">
        <w:rPr>
          <w:rFonts w:ascii="Arial" w:hAnsi="Arial" w:cs="Arial"/>
        </w:rPr>
        <w:t>Powder charge weight and dispenser device information</w:t>
      </w:r>
    </w:p>
    <w:p w14:paraId="1E6A8690" w14:textId="2F6939AA" w:rsidR="00553E23" w:rsidRPr="00844D90" w:rsidRDefault="00553E23" w:rsidP="0008798B">
      <w:pPr>
        <w:pStyle w:val="NormalWeb"/>
        <w:numPr>
          <w:ilvl w:val="0"/>
          <w:numId w:val="2"/>
        </w:numPr>
        <w:shd w:val="clear" w:color="auto" w:fill="FFFFFF" w:themeFill="background1"/>
        <w:spacing w:before="60" w:beforeAutospacing="0" w:after="60" w:afterAutospacing="0" w:line="240" w:lineRule="atLeast"/>
        <w:ind w:left="778" w:hanging="418"/>
        <w:rPr>
          <w:rFonts w:ascii="Arial" w:hAnsi="Arial" w:cs="Arial"/>
        </w:rPr>
      </w:pPr>
      <w:r w:rsidRPr="00844D90">
        <w:rPr>
          <w:rFonts w:ascii="Arial" w:hAnsi="Arial" w:cs="Arial"/>
        </w:rPr>
        <w:t xml:space="preserve">Powder manufacturer, type, lot number, production date and </w:t>
      </w:r>
      <w:r w:rsidR="0B8C0DE1" w:rsidRPr="0B8C0DE1">
        <w:rPr>
          <w:rFonts w:ascii="Arial" w:hAnsi="Arial" w:cs="Arial"/>
        </w:rPr>
        <w:t xml:space="preserve">date the </w:t>
      </w:r>
      <w:r w:rsidRPr="00844D90">
        <w:rPr>
          <w:rFonts w:ascii="Arial" w:hAnsi="Arial" w:cs="Arial"/>
        </w:rPr>
        <w:t>container</w:t>
      </w:r>
      <w:r w:rsidR="1F0702C0" w:rsidRPr="1F0702C0">
        <w:rPr>
          <w:rFonts w:ascii="Arial" w:hAnsi="Arial" w:cs="Arial"/>
        </w:rPr>
        <w:t xml:space="preserve"> was first opened</w:t>
      </w:r>
    </w:p>
    <w:p w14:paraId="77B8FA81" w14:textId="4088F486" w:rsidR="00553E23" w:rsidRPr="00844D90" w:rsidRDefault="00553E23" w:rsidP="0008798B">
      <w:pPr>
        <w:pStyle w:val="NormalWeb"/>
        <w:numPr>
          <w:ilvl w:val="0"/>
          <w:numId w:val="2"/>
        </w:numPr>
        <w:shd w:val="clear" w:color="auto" w:fill="FFFFFF" w:themeFill="background1"/>
        <w:spacing w:before="60" w:beforeAutospacing="0" w:after="60" w:afterAutospacing="0" w:line="240" w:lineRule="atLeast"/>
        <w:ind w:left="778" w:hanging="418"/>
        <w:rPr>
          <w:rFonts w:ascii="Arial" w:hAnsi="Arial" w:cs="Arial"/>
        </w:rPr>
      </w:pPr>
      <w:r w:rsidRPr="00844D90">
        <w:rPr>
          <w:rFonts w:ascii="Arial" w:hAnsi="Arial" w:cs="Arial"/>
        </w:rPr>
        <w:t xml:space="preserve">Primer manufacturer and type </w:t>
      </w:r>
    </w:p>
    <w:p w14:paraId="5A8DB9A9" w14:textId="5720AA28" w:rsidR="00553E23" w:rsidRPr="00844D90" w:rsidRDefault="00553E23" w:rsidP="0008798B">
      <w:pPr>
        <w:pStyle w:val="NormalWeb"/>
        <w:numPr>
          <w:ilvl w:val="0"/>
          <w:numId w:val="2"/>
        </w:numPr>
        <w:shd w:val="clear" w:color="auto" w:fill="FFFFFF"/>
        <w:spacing w:before="60" w:beforeAutospacing="0" w:after="240" w:afterAutospacing="0" w:line="240" w:lineRule="atLeast"/>
        <w:rPr>
          <w:rFonts w:ascii="Arial" w:hAnsi="Arial" w:cs="Arial"/>
        </w:rPr>
      </w:pPr>
      <w:r w:rsidRPr="00844D90">
        <w:rPr>
          <w:rFonts w:ascii="Arial" w:hAnsi="Arial" w:cs="Arial"/>
        </w:rPr>
        <w:t>Case manufacturer, trim-to length, neck thickness, overall length, annealing temperature and time, total firings per case</w:t>
      </w:r>
      <w:r w:rsidR="008046F8">
        <w:rPr>
          <w:rFonts w:ascii="Arial" w:hAnsi="Arial" w:cs="Arial"/>
        </w:rPr>
        <w:t>,</w:t>
      </w:r>
      <w:r w:rsidRPr="00844D90">
        <w:rPr>
          <w:rFonts w:ascii="Arial" w:hAnsi="Arial" w:cs="Arial"/>
        </w:rPr>
        <w:t xml:space="preserve"> and total firings per case between annealings</w:t>
      </w:r>
    </w:p>
    <w:p w14:paraId="0987E9E5" w14:textId="7AD3465E" w:rsidR="00553E23" w:rsidRPr="002B0F69" w:rsidRDefault="007B2DBD" w:rsidP="0008798B">
      <w:pPr>
        <w:pStyle w:val="NormalWeb"/>
        <w:shd w:val="clear" w:color="auto" w:fill="FFFFFF" w:themeFill="background1"/>
        <w:spacing w:before="240" w:beforeAutospacing="0" w:after="240" w:afterAutospacing="0" w:line="360" w:lineRule="atLeast"/>
        <w:rPr>
          <w:rFonts w:ascii="Arial" w:hAnsi="Arial" w:cs="Arial"/>
          <w:color w:val="000000"/>
          <w:bdr w:val="none" w:sz="0" w:space="0" w:color="auto" w:frame="1"/>
        </w:rPr>
      </w:pPr>
      <w:r w:rsidRPr="00844D90">
        <w:rPr>
          <w:rFonts w:ascii="Arial" w:hAnsi="Arial" w:cs="Arial"/>
          <w:color w:val="000000"/>
          <w:bdr w:val="none" w:sz="0" w:space="0" w:color="auto" w:frame="1"/>
        </w:rPr>
        <w:lastRenderedPageBreak/>
        <w:t xml:space="preserve">The app also allows a shooter to enter range conditions including </w:t>
      </w:r>
      <w:r w:rsidR="00AD39F5" w:rsidRPr="00844D90">
        <w:rPr>
          <w:rFonts w:ascii="Arial" w:hAnsi="Arial" w:cs="Arial"/>
          <w:color w:val="000000"/>
          <w:bdr w:val="none" w:sz="0" w:space="0" w:color="auto" w:frame="1"/>
        </w:rPr>
        <w:t>range name</w:t>
      </w:r>
      <w:r w:rsidR="008046F8">
        <w:rPr>
          <w:rFonts w:ascii="Arial" w:hAnsi="Arial" w:cs="Arial"/>
          <w:color w:val="000000"/>
          <w:bdr w:val="none" w:sz="0" w:space="0" w:color="auto" w:frame="1"/>
        </w:rPr>
        <w:t>,</w:t>
      </w:r>
      <w:r w:rsidR="00631600">
        <w:rPr>
          <w:rFonts w:ascii="Arial" w:hAnsi="Arial" w:cs="Arial"/>
          <w:color w:val="000000"/>
          <w:bdr w:val="none" w:sz="0" w:space="0" w:color="auto" w:frame="1"/>
        </w:rPr>
        <w:t xml:space="preserve"> </w:t>
      </w:r>
      <w:r w:rsidR="00AD39F5" w:rsidRPr="00844D90">
        <w:rPr>
          <w:rFonts w:ascii="Arial" w:hAnsi="Arial" w:cs="Arial"/>
          <w:color w:val="000000"/>
          <w:bdr w:val="none" w:sz="0" w:space="0" w:color="auto" w:frame="1"/>
        </w:rPr>
        <w:t>date</w:t>
      </w:r>
      <w:r w:rsidR="008046F8">
        <w:rPr>
          <w:rFonts w:ascii="Arial" w:hAnsi="Arial" w:cs="Arial"/>
          <w:color w:val="000000"/>
          <w:bdr w:val="none" w:sz="0" w:space="0" w:color="auto" w:frame="1"/>
        </w:rPr>
        <w:t>,</w:t>
      </w:r>
      <w:r w:rsidR="00631600">
        <w:rPr>
          <w:rFonts w:ascii="Arial" w:hAnsi="Arial" w:cs="Arial"/>
          <w:color w:val="000000"/>
          <w:bdr w:val="none" w:sz="0" w:space="0" w:color="auto" w:frame="1"/>
        </w:rPr>
        <w:t xml:space="preserve"> </w:t>
      </w:r>
      <w:r w:rsidR="00AD39F5" w:rsidRPr="00844D90">
        <w:rPr>
          <w:rFonts w:ascii="Arial" w:hAnsi="Arial" w:cs="Arial"/>
          <w:color w:val="000000"/>
          <w:bdr w:val="none" w:sz="0" w:space="0" w:color="auto" w:frame="1"/>
        </w:rPr>
        <w:t>temperature</w:t>
      </w:r>
      <w:r w:rsidR="008046F8">
        <w:rPr>
          <w:rFonts w:ascii="Arial" w:hAnsi="Arial" w:cs="Arial"/>
          <w:color w:val="000000"/>
          <w:bdr w:val="none" w:sz="0" w:space="0" w:color="auto" w:frame="1"/>
        </w:rPr>
        <w:t>,</w:t>
      </w:r>
      <w:r w:rsidR="00AD39F5" w:rsidRPr="00844D90">
        <w:rPr>
          <w:rFonts w:ascii="Arial" w:hAnsi="Arial" w:cs="Arial"/>
          <w:color w:val="000000"/>
          <w:bdr w:val="none" w:sz="0" w:space="0" w:color="auto" w:frame="1"/>
        </w:rPr>
        <w:t xml:space="preserve"> humidity</w:t>
      </w:r>
      <w:r w:rsidR="008046F8">
        <w:rPr>
          <w:rFonts w:ascii="Arial" w:hAnsi="Arial" w:cs="Arial"/>
          <w:color w:val="000000"/>
          <w:bdr w:val="none" w:sz="0" w:space="0" w:color="auto" w:frame="1"/>
        </w:rPr>
        <w:t>,</w:t>
      </w:r>
      <w:r w:rsidR="00AD39F5" w:rsidRPr="00844D90">
        <w:rPr>
          <w:rFonts w:ascii="Arial" w:hAnsi="Arial" w:cs="Arial"/>
          <w:color w:val="000000"/>
          <w:bdr w:val="none" w:sz="0" w:space="0" w:color="auto" w:frame="1"/>
        </w:rPr>
        <w:t xml:space="preserve"> elevation</w:t>
      </w:r>
      <w:r w:rsidR="008046F8">
        <w:rPr>
          <w:rFonts w:ascii="Arial" w:hAnsi="Arial" w:cs="Arial"/>
          <w:color w:val="000000"/>
          <w:bdr w:val="none" w:sz="0" w:space="0" w:color="auto" w:frame="1"/>
        </w:rPr>
        <w:t>,</w:t>
      </w:r>
      <w:r w:rsidR="00AD39F5" w:rsidRPr="00844D90">
        <w:rPr>
          <w:rFonts w:ascii="Arial" w:hAnsi="Arial" w:cs="Arial"/>
          <w:color w:val="000000"/>
          <w:bdr w:val="none" w:sz="0" w:space="0" w:color="auto" w:frame="1"/>
        </w:rPr>
        <w:t xml:space="preserve"> barometric pressure</w:t>
      </w:r>
      <w:r w:rsidR="008046F8">
        <w:rPr>
          <w:rFonts w:ascii="Arial" w:hAnsi="Arial" w:cs="Arial"/>
          <w:color w:val="000000"/>
          <w:bdr w:val="none" w:sz="0" w:space="0" w:color="auto" w:frame="1"/>
        </w:rPr>
        <w:t>,</w:t>
      </w:r>
      <w:r w:rsidR="00AD39F5" w:rsidRPr="00844D90">
        <w:rPr>
          <w:rFonts w:ascii="Arial" w:hAnsi="Arial" w:cs="Arial"/>
          <w:color w:val="000000"/>
          <w:bdr w:val="none" w:sz="0" w:space="0" w:color="auto" w:frame="1"/>
        </w:rPr>
        <w:t xml:space="preserve"> latitude and longitude</w:t>
      </w:r>
      <w:r w:rsidR="008046F8">
        <w:rPr>
          <w:rFonts w:ascii="Arial" w:hAnsi="Arial" w:cs="Arial"/>
          <w:color w:val="000000"/>
          <w:bdr w:val="none" w:sz="0" w:space="0" w:color="auto" w:frame="1"/>
        </w:rPr>
        <w:t>,</w:t>
      </w:r>
      <w:r w:rsidR="00A46968" w:rsidRPr="00844D90">
        <w:rPr>
          <w:rFonts w:ascii="Arial" w:hAnsi="Arial" w:cs="Arial"/>
          <w:color w:val="000000"/>
          <w:bdr w:val="none" w:sz="0" w:space="0" w:color="auto" w:frame="1"/>
        </w:rPr>
        <w:t xml:space="preserve"> and wind (cardinal wind direction, clock wind direction and wind speed).</w:t>
      </w:r>
      <w:r w:rsidR="00B72773" w:rsidRPr="00844D90">
        <w:rPr>
          <w:rFonts w:ascii="Arial" w:hAnsi="Arial" w:cs="Arial"/>
          <w:color w:val="000000"/>
          <w:bdr w:val="none" w:sz="0" w:space="0" w:color="auto" w:frame="1"/>
        </w:rPr>
        <w:t xml:space="preserve"> </w:t>
      </w:r>
      <w:r w:rsidR="00553E23" w:rsidRPr="00844D90">
        <w:rPr>
          <w:rFonts w:ascii="Arial" w:hAnsi="Arial" w:cs="Arial"/>
          <w:color w:val="000000"/>
          <w:bdr w:val="none" w:sz="0" w:space="0" w:color="auto" w:frame="1"/>
        </w:rPr>
        <w:t xml:space="preserve">From there it’s all about shooting and recording groups. Users </w:t>
      </w:r>
      <w:r w:rsidR="001A5F27" w:rsidRPr="00844D90">
        <w:rPr>
          <w:rFonts w:ascii="Arial" w:hAnsi="Arial" w:cs="Arial"/>
          <w:color w:val="000000"/>
          <w:bdr w:val="none" w:sz="0" w:space="0" w:color="auto" w:frame="1"/>
        </w:rPr>
        <w:t xml:space="preserve">can </w:t>
      </w:r>
      <w:r w:rsidR="00553E23" w:rsidRPr="00844D90">
        <w:rPr>
          <w:rFonts w:ascii="Arial" w:hAnsi="Arial" w:cs="Arial"/>
          <w:color w:val="000000"/>
          <w:bdr w:val="none" w:sz="0" w:space="0" w:color="auto" w:frame="1"/>
        </w:rPr>
        <w:t>upload photos</w:t>
      </w:r>
      <w:r w:rsidR="00E078A0">
        <w:rPr>
          <w:rFonts w:ascii="Arial" w:hAnsi="Arial" w:cs="Arial"/>
          <w:color w:val="000000"/>
          <w:bdr w:val="none" w:sz="0" w:space="0" w:color="auto" w:frame="1"/>
        </w:rPr>
        <w:t xml:space="preserve"> </w:t>
      </w:r>
      <w:r w:rsidR="008046F8">
        <w:rPr>
          <w:rFonts w:ascii="Arial" w:hAnsi="Arial" w:cs="Arial"/>
          <w:color w:val="000000"/>
          <w:bdr w:val="none" w:sz="0" w:space="0" w:color="auto" w:frame="1"/>
        </w:rPr>
        <w:t>–</w:t>
      </w:r>
      <w:r w:rsidR="00E078A0">
        <w:rPr>
          <w:rFonts w:ascii="Arial" w:hAnsi="Arial" w:cs="Arial"/>
          <w:color w:val="000000"/>
          <w:bdr w:val="none" w:sz="0" w:space="0" w:color="auto" w:frame="1"/>
        </w:rPr>
        <w:t xml:space="preserve"> </w:t>
      </w:r>
      <w:r w:rsidR="00553E23" w:rsidRPr="00844D90">
        <w:rPr>
          <w:rFonts w:ascii="Arial" w:hAnsi="Arial" w:cs="Arial"/>
          <w:color w:val="000000"/>
          <w:bdr w:val="none" w:sz="0" w:space="0" w:color="auto" w:frame="1"/>
        </w:rPr>
        <w:t>groups, changes to cases post-firing, etc.</w:t>
      </w:r>
      <w:r w:rsidR="00E078A0">
        <w:rPr>
          <w:rFonts w:ascii="Arial" w:hAnsi="Arial" w:cs="Arial"/>
          <w:color w:val="000000"/>
          <w:bdr w:val="none" w:sz="0" w:space="0" w:color="auto" w:frame="1"/>
        </w:rPr>
        <w:t xml:space="preserve"> </w:t>
      </w:r>
      <w:r w:rsidR="008046F8">
        <w:rPr>
          <w:rFonts w:ascii="Arial" w:hAnsi="Arial" w:cs="Arial"/>
          <w:color w:val="000000"/>
          <w:bdr w:val="none" w:sz="0" w:space="0" w:color="auto" w:frame="1"/>
        </w:rPr>
        <w:t>–</w:t>
      </w:r>
      <w:r w:rsidR="00E078A0">
        <w:rPr>
          <w:rFonts w:ascii="Arial" w:hAnsi="Arial" w:cs="Arial"/>
          <w:color w:val="000000"/>
          <w:bdr w:val="none" w:sz="0" w:space="0" w:color="auto" w:frame="1"/>
        </w:rPr>
        <w:t xml:space="preserve"> </w:t>
      </w:r>
      <w:r w:rsidR="00553E23" w:rsidRPr="00844D90">
        <w:rPr>
          <w:rFonts w:ascii="Arial" w:hAnsi="Arial" w:cs="Arial"/>
          <w:color w:val="000000"/>
          <w:bdr w:val="none" w:sz="0" w:space="0" w:color="auto" w:frame="1"/>
        </w:rPr>
        <w:t>for future reference</w:t>
      </w:r>
      <w:r w:rsidR="00E078A0">
        <w:rPr>
          <w:rFonts w:ascii="Arial" w:hAnsi="Arial" w:cs="Arial"/>
          <w:color w:val="000000"/>
          <w:bdr w:val="none" w:sz="0" w:space="0" w:color="auto" w:frame="1"/>
        </w:rPr>
        <w:t>.</w:t>
      </w:r>
      <w:r w:rsidR="00D23823" w:rsidRPr="00844D90">
        <w:rPr>
          <w:rFonts w:ascii="Arial" w:hAnsi="Arial" w:cs="Arial"/>
          <w:color w:val="000000"/>
          <w:bdr w:val="none" w:sz="0" w:space="0" w:color="auto" w:frame="1"/>
        </w:rPr>
        <w:t xml:space="preserve"> </w:t>
      </w:r>
      <w:r w:rsidR="00E078A0">
        <w:rPr>
          <w:rFonts w:ascii="Arial" w:hAnsi="Arial" w:cs="Arial"/>
          <w:color w:val="000000"/>
          <w:bdr w:val="none" w:sz="0" w:space="0" w:color="auto" w:frame="1"/>
        </w:rPr>
        <w:t>W</w:t>
      </w:r>
      <w:r w:rsidR="00D23823" w:rsidRPr="00844D90">
        <w:rPr>
          <w:rFonts w:ascii="Arial" w:hAnsi="Arial" w:cs="Arial"/>
          <w:color w:val="000000"/>
          <w:bdr w:val="none" w:sz="0" w:space="0" w:color="auto" w:frame="1"/>
        </w:rPr>
        <w:t>ith the virtual “Reloading Bench</w:t>
      </w:r>
      <w:r w:rsidR="008046F8">
        <w:rPr>
          <w:rFonts w:ascii="Arial" w:hAnsi="Arial" w:cs="Arial"/>
          <w:color w:val="000000"/>
          <w:bdr w:val="none" w:sz="0" w:space="0" w:color="auto" w:frame="1"/>
        </w:rPr>
        <w:t>,</w:t>
      </w:r>
      <w:r w:rsidR="00D23823" w:rsidRPr="00844D90">
        <w:rPr>
          <w:rFonts w:ascii="Arial" w:hAnsi="Arial" w:cs="Arial"/>
          <w:color w:val="000000"/>
          <w:bdr w:val="none" w:sz="0" w:space="0" w:color="auto" w:frame="1"/>
        </w:rPr>
        <w:t xml:space="preserve">” </w:t>
      </w:r>
      <w:r w:rsidR="00FD363B" w:rsidRPr="00844D90">
        <w:rPr>
          <w:rFonts w:ascii="Arial" w:hAnsi="Arial" w:cs="Arial"/>
          <w:color w:val="000000"/>
          <w:bdr w:val="none" w:sz="0" w:space="0" w:color="auto" w:frame="1"/>
        </w:rPr>
        <w:t>users can</w:t>
      </w:r>
      <w:r w:rsidR="00E078A0">
        <w:rPr>
          <w:rFonts w:ascii="Arial" w:hAnsi="Arial" w:cs="Arial"/>
          <w:color w:val="000000"/>
          <w:bdr w:val="none" w:sz="0" w:space="0" w:color="auto" w:frame="1"/>
        </w:rPr>
        <w:t xml:space="preserve"> also</w:t>
      </w:r>
      <w:r w:rsidR="00FD363B" w:rsidRPr="00844D90">
        <w:rPr>
          <w:rFonts w:ascii="Arial" w:hAnsi="Arial" w:cs="Arial"/>
          <w:color w:val="000000"/>
          <w:bdr w:val="none" w:sz="0" w:space="0" w:color="auto" w:frame="1"/>
        </w:rPr>
        <w:t xml:space="preserve"> </w:t>
      </w:r>
      <w:r w:rsidR="00FD363B" w:rsidRPr="002B0F69">
        <w:rPr>
          <w:rFonts w:ascii="Arial" w:hAnsi="Arial" w:cs="Arial"/>
          <w:color w:val="000000"/>
          <w:bdr w:val="none" w:sz="0" w:space="0" w:color="auto" w:frame="1"/>
        </w:rPr>
        <w:t>keep track of all their RCBS products.</w:t>
      </w:r>
    </w:p>
    <w:p w14:paraId="10E88C74" w14:textId="193FAE77" w:rsidR="004B17BE" w:rsidRDefault="00515005" w:rsidP="0008798B">
      <w:pPr>
        <w:spacing w:before="240" w:after="240" w:line="360" w:lineRule="atLeast"/>
        <w:rPr>
          <w:rFonts w:cs="Arial"/>
          <w:color w:val="000000"/>
          <w:bdr w:val="none" w:sz="0" w:space="0" w:color="auto" w:frame="1"/>
        </w:rPr>
      </w:pPr>
      <w:r w:rsidRPr="002B0F69">
        <w:rPr>
          <w:rFonts w:cs="Arial"/>
          <w:color w:val="000000"/>
          <w:bdr w:val="none" w:sz="0" w:space="0" w:color="auto" w:frame="1"/>
        </w:rPr>
        <w:t>“We’re pretty excited about the new </w:t>
      </w:r>
      <w:r w:rsidRPr="002B0F69">
        <w:rPr>
          <w:rStyle w:val="markkd7829sip"/>
          <w:rFonts w:cs="Arial"/>
          <w:color w:val="000000"/>
          <w:bdr w:val="none" w:sz="0" w:space="0" w:color="auto" w:frame="1"/>
        </w:rPr>
        <w:t>app</w:t>
      </w:r>
      <w:r w:rsidRPr="002B0F69">
        <w:rPr>
          <w:rFonts w:cs="Arial"/>
          <w:color w:val="000000"/>
          <w:bdr w:val="none" w:sz="0" w:space="0" w:color="auto" w:frame="1"/>
        </w:rPr>
        <w:t> and how complete it is</w:t>
      </w:r>
      <w:r w:rsidR="002678A7" w:rsidRPr="002B0F69">
        <w:rPr>
          <w:rFonts w:cs="Arial"/>
          <w:color w:val="000000"/>
          <w:bdr w:val="none" w:sz="0" w:space="0" w:color="auto" w:frame="1"/>
        </w:rPr>
        <w:t>,” said</w:t>
      </w:r>
      <w:r w:rsidR="000734F2" w:rsidRPr="002B0F69">
        <w:rPr>
          <w:rFonts w:cs="Arial"/>
          <w:color w:val="000000"/>
          <w:bdr w:val="none" w:sz="0" w:space="0" w:color="auto" w:frame="1"/>
        </w:rPr>
        <w:t xml:space="preserve"> Will Hem</w:t>
      </w:r>
      <w:r w:rsidR="002D1062" w:rsidRPr="002B0F69">
        <w:rPr>
          <w:rFonts w:cs="Arial"/>
          <w:color w:val="000000"/>
          <w:bdr w:val="none" w:sz="0" w:space="0" w:color="auto" w:frame="1"/>
        </w:rPr>
        <w:t>eyer</w:t>
      </w:r>
      <w:r w:rsidR="002678A7" w:rsidRPr="002B0F69">
        <w:rPr>
          <w:rFonts w:cs="Arial"/>
          <w:color w:val="000000"/>
          <w:shd w:val="clear" w:color="auto" w:fill="FFFFFF"/>
        </w:rPr>
        <w:t xml:space="preserve">, senior </w:t>
      </w:r>
      <w:r w:rsidR="002D1062" w:rsidRPr="002B0F69">
        <w:rPr>
          <w:rFonts w:cs="Arial"/>
          <w:color w:val="000000"/>
          <w:shd w:val="clear" w:color="auto" w:fill="FFFFFF"/>
        </w:rPr>
        <w:t>product manager</w:t>
      </w:r>
      <w:r w:rsidR="002678A7" w:rsidRPr="002B0F69">
        <w:rPr>
          <w:rFonts w:cs="Arial"/>
          <w:color w:val="000000"/>
          <w:shd w:val="clear" w:color="auto" w:fill="FFFFFF"/>
        </w:rPr>
        <w:t xml:space="preserve"> for </w:t>
      </w:r>
      <w:r w:rsidR="002678A7" w:rsidRPr="002B0F69">
        <w:rPr>
          <w:rFonts w:cs="Arial"/>
          <w:color w:val="000000"/>
          <w:bdr w:val="none" w:sz="0" w:space="0" w:color="auto" w:frame="1"/>
          <w:shd w:val="clear" w:color="auto" w:fill="FFFFFF"/>
        </w:rPr>
        <w:t>RCBS.</w:t>
      </w:r>
      <w:r w:rsidRPr="002B0F69">
        <w:rPr>
          <w:rFonts w:cs="Arial"/>
          <w:color w:val="000000"/>
          <w:bdr w:val="none" w:sz="0" w:space="0" w:color="auto" w:frame="1"/>
        </w:rPr>
        <w:t xml:space="preserve"> </w:t>
      </w:r>
      <w:r w:rsidR="002678A7" w:rsidRPr="002B0F69">
        <w:rPr>
          <w:rFonts w:cs="Arial"/>
          <w:color w:val="000000"/>
          <w:bdr w:val="none" w:sz="0" w:space="0" w:color="auto" w:frame="1"/>
        </w:rPr>
        <w:t>“</w:t>
      </w:r>
      <w:r w:rsidRPr="002B0F69">
        <w:rPr>
          <w:rFonts w:cs="Arial"/>
          <w:color w:val="000000"/>
          <w:bdr w:val="none" w:sz="0" w:space="0" w:color="auto" w:frame="1"/>
        </w:rPr>
        <w:t xml:space="preserve">You can use it all or in part. </w:t>
      </w:r>
      <w:r w:rsidR="00462527">
        <w:rPr>
          <w:rFonts w:cs="Arial"/>
          <w:color w:val="000000"/>
          <w:bdr w:val="none" w:sz="0" w:space="0" w:color="auto" w:frame="1"/>
        </w:rPr>
        <w:t>The</w:t>
      </w:r>
      <w:r w:rsidR="002A7E40">
        <w:rPr>
          <w:rFonts w:cs="Arial"/>
          <w:color w:val="000000"/>
          <w:bdr w:val="none" w:sz="0" w:space="0" w:color="auto" w:frame="1"/>
        </w:rPr>
        <w:t xml:space="preserve"> </w:t>
      </w:r>
      <w:r w:rsidR="00462527">
        <w:rPr>
          <w:rFonts w:cs="Arial"/>
          <w:color w:val="000000"/>
          <w:bdr w:val="none" w:sz="0" w:space="0" w:color="auto" w:frame="1"/>
        </w:rPr>
        <w:t xml:space="preserve">new app is a perfect way to let </w:t>
      </w:r>
      <w:r w:rsidR="00B44330">
        <w:rPr>
          <w:rFonts w:cs="Arial"/>
          <w:color w:val="000000"/>
          <w:bdr w:val="none" w:sz="0" w:space="0" w:color="auto" w:frame="1"/>
        </w:rPr>
        <w:t xml:space="preserve">shooters </w:t>
      </w:r>
      <w:r w:rsidR="002A7E40">
        <w:rPr>
          <w:rFonts w:cs="Arial"/>
          <w:color w:val="000000"/>
          <w:bdr w:val="none" w:sz="0" w:space="0" w:color="auto" w:frame="1"/>
        </w:rPr>
        <w:t xml:space="preserve">wring </w:t>
      </w:r>
      <w:r w:rsidR="00B44330">
        <w:rPr>
          <w:rFonts w:cs="Arial"/>
          <w:color w:val="000000"/>
          <w:bdr w:val="none" w:sz="0" w:space="0" w:color="auto" w:frame="1"/>
        </w:rPr>
        <w:t>every</w:t>
      </w:r>
      <w:r w:rsidR="002A7E40">
        <w:rPr>
          <w:rFonts w:cs="Arial"/>
          <w:color w:val="000000"/>
          <w:bdr w:val="none" w:sz="0" w:space="0" w:color="auto" w:frame="1"/>
        </w:rPr>
        <w:t xml:space="preserve"> benefit </w:t>
      </w:r>
      <w:r w:rsidR="00462527">
        <w:rPr>
          <w:rFonts w:cs="Arial"/>
          <w:color w:val="000000"/>
          <w:bdr w:val="none" w:sz="0" w:space="0" w:color="auto" w:frame="1"/>
        </w:rPr>
        <w:t>they c</w:t>
      </w:r>
      <w:r w:rsidR="00B44330">
        <w:rPr>
          <w:rFonts w:cs="Arial"/>
          <w:color w:val="000000"/>
          <w:bdr w:val="none" w:sz="0" w:space="0" w:color="auto" w:frame="1"/>
        </w:rPr>
        <w:t>an</w:t>
      </w:r>
      <w:r w:rsidR="00462527">
        <w:rPr>
          <w:rFonts w:cs="Arial"/>
          <w:color w:val="000000"/>
          <w:bdr w:val="none" w:sz="0" w:space="0" w:color="auto" w:frame="1"/>
        </w:rPr>
        <w:t xml:space="preserve"> from their RCBS dispenser</w:t>
      </w:r>
      <w:r w:rsidR="00737E06">
        <w:rPr>
          <w:rFonts w:cs="Arial"/>
          <w:color w:val="000000"/>
          <w:bdr w:val="none" w:sz="0" w:space="0" w:color="auto" w:frame="1"/>
        </w:rPr>
        <w:t xml:space="preserve"> and, in turn, </w:t>
      </w:r>
      <w:r w:rsidR="00FF2E85">
        <w:rPr>
          <w:rFonts w:cs="Arial"/>
          <w:color w:val="000000"/>
          <w:bdr w:val="none" w:sz="0" w:space="0" w:color="auto" w:frame="1"/>
        </w:rPr>
        <w:t>help perfect their</w:t>
      </w:r>
      <w:r w:rsidR="00E81E32">
        <w:rPr>
          <w:rFonts w:cs="Arial"/>
          <w:color w:val="000000"/>
          <w:bdr w:val="none" w:sz="0" w:space="0" w:color="auto" w:frame="1"/>
        </w:rPr>
        <w:t xml:space="preserve"> custom</w:t>
      </w:r>
      <w:r w:rsidR="00FF2E85">
        <w:rPr>
          <w:rFonts w:cs="Arial"/>
          <w:color w:val="000000"/>
          <w:bdr w:val="none" w:sz="0" w:space="0" w:color="auto" w:frame="1"/>
        </w:rPr>
        <w:t xml:space="preserve"> load so that each bullet </w:t>
      </w:r>
      <w:r w:rsidR="004019D5">
        <w:rPr>
          <w:rFonts w:cs="Arial"/>
          <w:color w:val="000000"/>
          <w:bdr w:val="none" w:sz="0" w:space="0" w:color="auto" w:frame="1"/>
        </w:rPr>
        <w:t>has unparalleled repeatability.”</w:t>
      </w:r>
    </w:p>
    <w:p w14:paraId="14547AFE" w14:textId="1B9A7B7B" w:rsidR="0094126C" w:rsidRPr="00844D90" w:rsidRDefault="00A706AF" w:rsidP="0008798B">
      <w:pPr>
        <w:spacing w:before="240" w:after="240" w:line="360" w:lineRule="atLeast"/>
        <w:rPr>
          <w:rFonts w:cs="Arial"/>
          <w:color w:val="000000"/>
          <w:bdr w:val="none" w:sz="0" w:space="0" w:color="auto" w:frame="1"/>
        </w:rPr>
      </w:pPr>
      <w:r w:rsidRPr="7E06DE30">
        <w:rPr>
          <w:rFonts w:cs="Arial"/>
          <w:color w:val="000000"/>
          <w:bdr w:val="none" w:sz="0" w:space="0" w:color="auto" w:frame="1"/>
        </w:rPr>
        <w:t>The new RCBS app</w:t>
      </w:r>
      <w:r w:rsidR="001268AD" w:rsidRPr="7E06DE30">
        <w:rPr>
          <w:rFonts w:cs="Arial"/>
          <w:color w:val="000000"/>
          <w:bdr w:val="none" w:sz="0" w:space="0" w:color="auto" w:frame="1"/>
        </w:rPr>
        <w:t xml:space="preserve"> comes with </w:t>
      </w:r>
      <w:r w:rsidR="004F45B3">
        <w:rPr>
          <w:rFonts w:cs="Arial"/>
          <w:color w:val="000000"/>
          <w:bdr w:val="none" w:sz="0" w:space="0" w:color="auto" w:frame="1"/>
        </w:rPr>
        <w:t xml:space="preserve">phone </w:t>
      </w:r>
      <w:r w:rsidR="001268AD" w:rsidRPr="7E06DE30">
        <w:rPr>
          <w:rFonts w:cs="Arial"/>
          <w:color w:val="000000"/>
          <w:bdr w:val="none" w:sz="0" w:space="0" w:color="auto" w:frame="1"/>
        </w:rPr>
        <w:t xml:space="preserve">and email tech support, </w:t>
      </w:r>
      <w:r w:rsidR="004A3A56" w:rsidRPr="7E06DE30">
        <w:rPr>
          <w:rFonts w:cs="Arial"/>
          <w:color w:val="000000"/>
          <w:bdr w:val="none" w:sz="0" w:space="0" w:color="auto" w:frame="1"/>
        </w:rPr>
        <w:t xml:space="preserve">so shooters have easy access to </w:t>
      </w:r>
      <w:r w:rsidR="00E078A0" w:rsidRPr="7E06DE30">
        <w:rPr>
          <w:rFonts w:cs="Arial"/>
          <w:color w:val="000000"/>
          <w:bdr w:val="none" w:sz="0" w:space="0" w:color="auto" w:frame="1"/>
        </w:rPr>
        <w:t>assistance</w:t>
      </w:r>
      <w:r w:rsidR="004A3A56" w:rsidRPr="7E06DE30">
        <w:rPr>
          <w:rFonts w:cs="Arial"/>
          <w:color w:val="000000"/>
          <w:bdr w:val="none" w:sz="0" w:space="0" w:color="auto" w:frame="1"/>
        </w:rPr>
        <w:t xml:space="preserve"> at home or in the field. To learn more about </w:t>
      </w:r>
      <w:r w:rsidR="00AA1559" w:rsidRPr="7E06DE30">
        <w:rPr>
          <w:rFonts w:cs="Arial"/>
          <w:color w:val="000000"/>
          <w:bdr w:val="none" w:sz="0" w:space="0" w:color="auto" w:frame="1"/>
        </w:rPr>
        <w:t>the RCBS app or to see the full lineup of Bluetooth</w:t>
      </w:r>
      <w:r w:rsidR="008046F8">
        <w:rPr>
          <w:rFonts w:cs="Arial"/>
          <w:color w:val="000000"/>
          <w:bdr w:val="none" w:sz="0" w:space="0" w:color="auto" w:frame="1"/>
        </w:rPr>
        <w:t>-</w:t>
      </w:r>
      <w:r w:rsidR="00AA1559" w:rsidRPr="7E06DE30">
        <w:rPr>
          <w:rFonts w:cs="Arial"/>
          <w:color w:val="000000"/>
          <w:bdr w:val="none" w:sz="0" w:space="0" w:color="auto" w:frame="1"/>
        </w:rPr>
        <w:t xml:space="preserve">enabled RCBS products, visit </w:t>
      </w:r>
      <w:hyperlink r:id="rId14" w:history="1">
        <w:r w:rsidR="00AA1559" w:rsidRPr="7E06DE30">
          <w:rPr>
            <w:rStyle w:val="Hyperlink"/>
            <w:rFonts w:cs="Arial"/>
            <w:bdr w:val="none" w:sz="0" w:space="0" w:color="auto" w:frame="1"/>
          </w:rPr>
          <w:t>RCBS.com</w:t>
        </w:r>
      </w:hyperlink>
      <w:r w:rsidR="00AA1559" w:rsidRPr="7E06DE30">
        <w:rPr>
          <w:rFonts w:cs="Arial"/>
          <w:color w:val="000000"/>
          <w:bdr w:val="none" w:sz="0" w:space="0" w:color="auto" w:frame="1"/>
        </w:rPr>
        <w:t>.</w:t>
      </w:r>
    </w:p>
    <w:p w14:paraId="30E6AD95" w14:textId="77777777" w:rsidR="0024091F" w:rsidRPr="00F161D3" w:rsidRDefault="0024091F" w:rsidP="0008798B">
      <w:pPr>
        <w:pStyle w:val="NoSpacing"/>
        <w:spacing w:before="360" w:after="120"/>
        <w:rPr>
          <w:b/>
          <w:bCs/>
          <w:sz w:val="20"/>
        </w:rPr>
      </w:pPr>
      <w:r w:rsidRPr="7183B612">
        <w:rPr>
          <w:rStyle w:val="Strong"/>
          <w:sz w:val="20"/>
        </w:rPr>
        <w:t>About RCBS</w:t>
      </w:r>
    </w:p>
    <w:p w14:paraId="1C9DFC7B" w14:textId="23262624" w:rsidR="0024091F" w:rsidRPr="00F161D3" w:rsidRDefault="0024091F" w:rsidP="7183B612">
      <w:pPr>
        <w:pStyle w:val="NoSpacing"/>
        <w:rPr>
          <w:sz w:val="20"/>
        </w:rPr>
      </w:pPr>
      <w:r w:rsidRPr="7183B612">
        <w:rPr>
          <w:sz w:val="20"/>
        </w:rPr>
        <w:t xml:space="preserve">RCBS has dedicated itself to the craft of reloading ammunition since it was founded in 1943. RCBS started with one simple bullet die and has grown into the leading manufacturer of reloading equipment for rifles and pistols. Reloading is an exact process with tight tolerances. It requires precision and skill to be done correctly. That’s why RCBS makes state-of-the-art products </w:t>
      </w:r>
      <w:r w:rsidR="008046F8">
        <w:rPr>
          <w:sz w:val="20"/>
        </w:rPr>
        <w:t>–</w:t>
      </w:r>
      <w:r w:rsidRPr="7183B612">
        <w:rPr>
          <w:sz w:val="20"/>
        </w:rPr>
        <w:t xml:space="preserve"> everything from presses, dies, shell holders, powder measurers and priming products. All are backed by RCBS’s industry-leading reputation to give you a premium reloading experience. RCBS: Precisioneered Reloading. For more information, visit </w:t>
      </w:r>
      <w:hyperlink r:id="rId15">
        <w:r w:rsidRPr="7183B612">
          <w:rPr>
            <w:rStyle w:val="Hyperlink"/>
            <w:sz w:val="20"/>
          </w:rPr>
          <w:t>www.rcbs.com</w:t>
        </w:r>
      </w:hyperlink>
      <w:r w:rsidRPr="7183B612">
        <w:rPr>
          <w:sz w:val="20"/>
        </w:rPr>
        <w:t xml:space="preserve">, connect on Instagram at </w:t>
      </w:r>
      <w:hyperlink r:id="rId16">
        <w:r w:rsidRPr="7183B612">
          <w:rPr>
            <w:rStyle w:val="Hyperlink"/>
            <w:sz w:val="20"/>
          </w:rPr>
          <w:t>www.instagram.com/rcbsreloading/</w:t>
        </w:r>
      </w:hyperlink>
      <w:r w:rsidRPr="7183B612">
        <w:rPr>
          <w:sz w:val="20"/>
        </w:rPr>
        <w:t xml:space="preserve"> or on Facebook at </w:t>
      </w:r>
      <w:hyperlink r:id="rId17">
        <w:r w:rsidRPr="7183B612">
          <w:rPr>
            <w:rStyle w:val="Hyperlink"/>
            <w:sz w:val="20"/>
          </w:rPr>
          <w:t>www.facebook.com/RCBSReloading/</w:t>
        </w:r>
      </w:hyperlink>
      <w:r w:rsidRPr="7183B612">
        <w:rPr>
          <w:sz w:val="20"/>
        </w:rPr>
        <w:t>.</w:t>
      </w:r>
    </w:p>
    <w:p w14:paraId="73EBBBDE" w14:textId="77777777" w:rsidR="0024091F" w:rsidRDefault="0024091F" w:rsidP="7183B612">
      <w:pPr>
        <w:rPr>
          <w:sz w:val="20"/>
        </w:rPr>
      </w:pPr>
    </w:p>
    <w:p w14:paraId="50EF24E9" w14:textId="02AA30C6" w:rsidR="0ABB9CF8" w:rsidRDefault="0ABB9CF8" w:rsidP="7183B612">
      <w:pPr>
        <w:rPr>
          <w:rFonts w:eastAsia="Arial" w:cs="Arial"/>
          <w:color w:val="000000" w:themeColor="text1"/>
          <w:sz w:val="16"/>
          <w:szCs w:val="16"/>
        </w:rPr>
      </w:pPr>
      <w:r w:rsidRPr="7183B612">
        <w:rPr>
          <w:rFonts w:eastAsia="Arial" w:cs="Arial"/>
          <w:color w:val="000000" w:themeColor="text1"/>
          <w:sz w:val="16"/>
          <w:szCs w:val="16"/>
          <w:u w:val="single"/>
        </w:rPr>
        <w:t>Contact</w:t>
      </w:r>
      <w:r w:rsidRPr="7183B612">
        <w:rPr>
          <w:rFonts w:eastAsia="Arial" w:cs="Arial"/>
          <w:color w:val="000000" w:themeColor="text1"/>
          <w:sz w:val="16"/>
          <w:szCs w:val="16"/>
        </w:rPr>
        <w:t>: Matt Rice</w:t>
      </w:r>
    </w:p>
    <w:p w14:paraId="6DDEEA0E" w14:textId="3FB35AF6" w:rsidR="0ABB9CF8" w:rsidRDefault="0ABB9CF8" w:rsidP="7183B612">
      <w:pPr>
        <w:rPr>
          <w:rFonts w:eastAsia="Arial" w:cs="Arial"/>
          <w:color w:val="000000" w:themeColor="text1"/>
          <w:sz w:val="16"/>
          <w:szCs w:val="16"/>
        </w:rPr>
      </w:pPr>
      <w:r w:rsidRPr="7183B612">
        <w:rPr>
          <w:rFonts w:eastAsia="Arial" w:cs="Arial"/>
          <w:color w:val="000000" w:themeColor="text1"/>
          <w:sz w:val="16"/>
          <w:szCs w:val="16"/>
        </w:rPr>
        <w:t>Sr. Manager Media Relations</w:t>
      </w:r>
    </w:p>
    <w:p w14:paraId="3C203E3A" w14:textId="49BAF851" w:rsidR="0ABB9CF8" w:rsidRDefault="0ABB9CF8" w:rsidP="7183B612">
      <w:pPr>
        <w:rPr>
          <w:rFonts w:eastAsia="Arial" w:cs="Arial"/>
          <w:color w:val="000000" w:themeColor="text1"/>
          <w:sz w:val="16"/>
          <w:szCs w:val="16"/>
        </w:rPr>
      </w:pPr>
      <w:r w:rsidRPr="7183B612">
        <w:rPr>
          <w:rFonts w:eastAsia="Arial" w:cs="Arial"/>
          <w:color w:val="000000" w:themeColor="text1"/>
          <w:sz w:val="16"/>
          <w:szCs w:val="16"/>
        </w:rPr>
        <w:t>Outdoor Products</w:t>
      </w:r>
    </w:p>
    <w:p w14:paraId="216564B6" w14:textId="26420D5E" w:rsidR="0ABB9CF8" w:rsidRDefault="0ABB9CF8" w:rsidP="7183B612">
      <w:pPr>
        <w:rPr>
          <w:rFonts w:eastAsia="Arial" w:cs="Arial"/>
          <w:color w:val="000000" w:themeColor="text1"/>
          <w:sz w:val="16"/>
          <w:szCs w:val="16"/>
        </w:rPr>
      </w:pPr>
      <w:r w:rsidRPr="7183B612">
        <w:rPr>
          <w:rFonts w:eastAsia="Arial" w:cs="Arial"/>
          <w:color w:val="000000" w:themeColor="text1"/>
          <w:sz w:val="16"/>
          <w:szCs w:val="16"/>
        </w:rPr>
        <w:t>(913) 689-3713</w:t>
      </w:r>
    </w:p>
    <w:p w14:paraId="160C831D" w14:textId="44E6A2B1" w:rsidR="0ABB9CF8" w:rsidRDefault="009456C7" w:rsidP="7183B612">
      <w:pPr>
        <w:rPr>
          <w:rFonts w:eastAsia="Arial" w:cs="Arial"/>
          <w:color w:val="000000" w:themeColor="text1"/>
          <w:szCs w:val="24"/>
        </w:rPr>
      </w:pPr>
      <w:hyperlink r:id="rId18">
        <w:r w:rsidR="0ABB9CF8" w:rsidRPr="7183B612">
          <w:rPr>
            <w:rStyle w:val="Hyperlink"/>
            <w:rFonts w:eastAsia="Arial" w:cs="Arial"/>
            <w:sz w:val="16"/>
            <w:szCs w:val="16"/>
          </w:rPr>
          <w:t>Matt.rice@VistaOutdoor.com</w:t>
        </w:r>
      </w:hyperlink>
    </w:p>
    <w:p w14:paraId="2F97469E" w14:textId="3FB76DE5" w:rsidR="0ABB9CF8" w:rsidRDefault="0ABB9CF8" w:rsidP="7183B612">
      <w:pPr>
        <w:jc w:val="right"/>
        <w:rPr>
          <w:rFonts w:eastAsia="Arial" w:cs="Arial"/>
          <w:color w:val="0000FF"/>
          <w:sz w:val="16"/>
          <w:szCs w:val="16"/>
        </w:rPr>
      </w:pPr>
      <w:r w:rsidRPr="7183B612">
        <w:rPr>
          <w:rFonts w:eastAsia="Arial" w:cs="Arial"/>
          <w:color w:val="0000FF"/>
          <w:sz w:val="16"/>
          <w:szCs w:val="16"/>
        </w:rPr>
        <w:t xml:space="preserve"> </w:t>
      </w:r>
    </w:p>
    <w:p w14:paraId="3A39D836" w14:textId="05336B50" w:rsidR="0ABB9CF8" w:rsidRDefault="0ABB9CF8" w:rsidP="7183B612">
      <w:pPr>
        <w:rPr>
          <w:rFonts w:eastAsia="Arial" w:cs="Arial"/>
          <w:color w:val="000000" w:themeColor="text1"/>
          <w:sz w:val="16"/>
          <w:szCs w:val="16"/>
        </w:rPr>
      </w:pPr>
      <w:r w:rsidRPr="7183B612">
        <w:rPr>
          <w:rFonts w:eastAsia="Arial" w:cs="Arial"/>
          <w:color w:val="000000" w:themeColor="text1"/>
          <w:sz w:val="16"/>
          <w:szCs w:val="16"/>
          <w:u w:val="single"/>
        </w:rPr>
        <w:t>Product Requests</w:t>
      </w:r>
      <w:r w:rsidRPr="7183B612">
        <w:rPr>
          <w:rFonts w:eastAsia="Arial" w:cs="Arial"/>
          <w:color w:val="000000" w:themeColor="text1"/>
          <w:sz w:val="16"/>
          <w:szCs w:val="16"/>
        </w:rPr>
        <w:t>: Will Folsom</w:t>
      </w:r>
    </w:p>
    <w:p w14:paraId="30E7A4EE" w14:textId="71982BE0" w:rsidR="0ABB9CF8" w:rsidRDefault="0ABB9CF8" w:rsidP="7183B612">
      <w:pPr>
        <w:rPr>
          <w:rFonts w:eastAsia="Arial" w:cs="Arial"/>
          <w:color w:val="000000" w:themeColor="text1"/>
          <w:sz w:val="16"/>
          <w:szCs w:val="16"/>
        </w:rPr>
      </w:pPr>
      <w:r w:rsidRPr="7183B612">
        <w:rPr>
          <w:rFonts w:eastAsia="Arial" w:cs="Arial"/>
          <w:color w:val="000000" w:themeColor="text1"/>
          <w:sz w:val="16"/>
          <w:szCs w:val="16"/>
        </w:rPr>
        <w:t>Public Relations Associate</w:t>
      </w:r>
    </w:p>
    <w:p w14:paraId="5DF06622" w14:textId="7ABA58FE" w:rsidR="0ABB9CF8" w:rsidRDefault="0ABB9CF8" w:rsidP="7183B612">
      <w:pPr>
        <w:rPr>
          <w:rFonts w:eastAsia="Arial" w:cs="Arial"/>
          <w:color w:val="000000" w:themeColor="text1"/>
          <w:sz w:val="16"/>
          <w:szCs w:val="16"/>
        </w:rPr>
      </w:pPr>
      <w:r w:rsidRPr="7183B612">
        <w:rPr>
          <w:rFonts w:eastAsia="Arial" w:cs="Arial"/>
          <w:color w:val="000000" w:themeColor="text1"/>
          <w:sz w:val="16"/>
          <w:szCs w:val="16"/>
        </w:rPr>
        <w:t>Swanson Russell</w:t>
      </w:r>
    </w:p>
    <w:p w14:paraId="52C05B05" w14:textId="620AD363" w:rsidR="0ABB9CF8" w:rsidRDefault="0ABB9CF8" w:rsidP="7183B612">
      <w:pPr>
        <w:rPr>
          <w:rFonts w:eastAsia="Arial" w:cs="Arial"/>
          <w:color w:val="000000" w:themeColor="text1"/>
          <w:sz w:val="16"/>
          <w:szCs w:val="16"/>
        </w:rPr>
      </w:pPr>
      <w:r w:rsidRPr="7183B612">
        <w:rPr>
          <w:rFonts w:eastAsia="Arial" w:cs="Arial"/>
          <w:color w:val="000000" w:themeColor="text1"/>
          <w:sz w:val="16"/>
          <w:szCs w:val="16"/>
        </w:rPr>
        <w:t>(402) 437-6404</w:t>
      </w:r>
    </w:p>
    <w:p w14:paraId="2913CCFD" w14:textId="5AA76F09" w:rsidR="0ABB9CF8" w:rsidRDefault="009456C7" w:rsidP="7183B612">
      <w:pPr>
        <w:rPr>
          <w:rFonts w:eastAsia="Arial" w:cs="Arial"/>
          <w:color w:val="000000" w:themeColor="text1"/>
          <w:szCs w:val="24"/>
        </w:rPr>
      </w:pPr>
      <w:hyperlink r:id="rId19">
        <w:r w:rsidR="0ABB9CF8" w:rsidRPr="7183B612">
          <w:rPr>
            <w:rStyle w:val="Hyperlink"/>
            <w:rFonts w:eastAsia="Arial" w:cs="Arial"/>
            <w:sz w:val="16"/>
            <w:szCs w:val="16"/>
          </w:rPr>
          <w:t>willf@swansonrussell.com</w:t>
        </w:r>
      </w:hyperlink>
    </w:p>
    <w:p w14:paraId="4CA1C28E" w14:textId="5DFE5677" w:rsidR="6379A303" w:rsidRPr="008046F8" w:rsidRDefault="6379A303" w:rsidP="6379A303">
      <w:pPr>
        <w:rPr>
          <w:color w:val="000000" w:themeColor="text1"/>
          <w:sz w:val="20"/>
        </w:rPr>
      </w:pPr>
    </w:p>
    <w:p w14:paraId="01273413" w14:textId="687470D6" w:rsidR="00B44E77" w:rsidRPr="008046F8" w:rsidRDefault="51C8BABD" w:rsidP="0BFFFC38">
      <w:pPr>
        <w:jc w:val="center"/>
        <w:rPr>
          <w:rFonts w:eastAsia="Arial" w:cs="Arial"/>
          <w:color w:val="000000" w:themeColor="text1"/>
          <w:sz w:val="20"/>
        </w:rPr>
      </w:pPr>
      <w:r w:rsidRPr="008046F8">
        <w:rPr>
          <w:rFonts w:eastAsia="Arial" w:cs="Arial"/>
          <w:color w:val="000000" w:themeColor="text1"/>
          <w:sz w:val="20"/>
        </w:rPr>
        <w:t>###</w:t>
      </w:r>
    </w:p>
    <w:p w14:paraId="359334E7" w14:textId="571CDC40" w:rsidR="00B44E77" w:rsidRDefault="00B44E77" w:rsidP="0BFFFC38"/>
    <w:sectPr w:rsidR="00B4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963F5"/>
    <w:multiLevelType w:val="hybridMultilevel"/>
    <w:tmpl w:val="49A80044"/>
    <w:lvl w:ilvl="0" w:tplc="1F541FA4">
      <w:numFmt w:val="bullet"/>
      <w:lvlText w:val="·"/>
      <w:lvlJc w:val="left"/>
      <w:pPr>
        <w:ind w:left="780" w:hanging="420"/>
      </w:pPr>
      <w:rPr>
        <w:rFonts w:ascii="Arial" w:eastAsia="Times New Roman" w:hAnsi="Arial"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81B62"/>
    <w:multiLevelType w:val="hybridMultilevel"/>
    <w:tmpl w:val="4D72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1F"/>
    <w:rsid w:val="00024DD1"/>
    <w:rsid w:val="000734F2"/>
    <w:rsid w:val="0008798B"/>
    <w:rsid w:val="001022C3"/>
    <w:rsid w:val="00107486"/>
    <w:rsid w:val="00114654"/>
    <w:rsid w:val="001268AD"/>
    <w:rsid w:val="001314EA"/>
    <w:rsid w:val="00142A6B"/>
    <w:rsid w:val="001A5F27"/>
    <w:rsid w:val="001B309A"/>
    <w:rsid w:val="001D3CA4"/>
    <w:rsid w:val="00200F9E"/>
    <w:rsid w:val="0024091F"/>
    <w:rsid w:val="002678A7"/>
    <w:rsid w:val="00291F1A"/>
    <w:rsid w:val="002A7E40"/>
    <w:rsid w:val="002A7EA5"/>
    <w:rsid w:val="002B0F69"/>
    <w:rsid w:val="002D1062"/>
    <w:rsid w:val="0038349F"/>
    <w:rsid w:val="00394A67"/>
    <w:rsid w:val="003D73F2"/>
    <w:rsid w:val="003F53C7"/>
    <w:rsid w:val="004019D5"/>
    <w:rsid w:val="0046004C"/>
    <w:rsid w:val="00462527"/>
    <w:rsid w:val="004A3A56"/>
    <w:rsid w:val="004B17BE"/>
    <w:rsid w:val="004E1AEF"/>
    <w:rsid w:val="004F45B3"/>
    <w:rsid w:val="00515005"/>
    <w:rsid w:val="00553E23"/>
    <w:rsid w:val="0058099A"/>
    <w:rsid w:val="00600D47"/>
    <w:rsid w:val="00613FF2"/>
    <w:rsid w:val="00631600"/>
    <w:rsid w:val="00645417"/>
    <w:rsid w:val="00683330"/>
    <w:rsid w:val="006D7067"/>
    <w:rsid w:val="007012FB"/>
    <w:rsid w:val="00737E06"/>
    <w:rsid w:val="00751311"/>
    <w:rsid w:val="00752F95"/>
    <w:rsid w:val="00755E9A"/>
    <w:rsid w:val="007B2DBD"/>
    <w:rsid w:val="008046F8"/>
    <w:rsid w:val="00844D90"/>
    <w:rsid w:val="008C7DCB"/>
    <w:rsid w:val="008E45E1"/>
    <w:rsid w:val="008E4BA8"/>
    <w:rsid w:val="008F0E01"/>
    <w:rsid w:val="00915CCD"/>
    <w:rsid w:val="009275FB"/>
    <w:rsid w:val="0094126C"/>
    <w:rsid w:val="009456C7"/>
    <w:rsid w:val="00950F05"/>
    <w:rsid w:val="00973238"/>
    <w:rsid w:val="009748AD"/>
    <w:rsid w:val="00A0286E"/>
    <w:rsid w:val="00A46968"/>
    <w:rsid w:val="00A706AF"/>
    <w:rsid w:val="00AA1559"/>
    <w:rsid w:val="00AD39F5"/>
    <w:rsid w:val="00B44330"/>
    <w:rsid w:val="00B44E77"/>
    <w:rsid w:val="00B72773"/>
    <w:rsid w:val="00C0508C"/>
    <w:rsid w:val="00C235D0"/>
    <w:rsid w:val="00D13EAD"/>
    <w:rsid w:val="00D23823"/>
    <w:rsid w:val="00D968F1"/>
    <w:rsid w:val="00DD5731"/>
    <w:rsid w:val="00E03B84"/>
    <w:rsid w:val="00E078A0"/>
    <w:rsid w:val="00E528FD"/>
    <w:rsid w:val="00E81E32"/>
    <w:rsid w:val="00F4224E"/>
    <w:rsid w:val="00F83084"/>
    <w:rsid w:val="00F909CD"/>
    <w:rsid w:val="00F97472"/>
    <w:rsid w:val="00FA69D4"/>
    <w:rsid w:val="00FD363B"/>
    <w:rsid w:val="00FD4D4F"/>
    <w:rsid w:val="00FF1B0D"/>
    <w:rsid w:val="00FF2E85"/>
    <w:rsid w:val="00FF3E88"/>
    <w:rsid w:val="09FEB5D0"/>
    <w:rsid w:val="0ABB9CF8"/>
    <w:rsid w:val="0B8C0DE1"/>
    <w:rsid w:val="0BFFFC38"/>
    <w:rsid w:val="0DA1F20F"/>
    <w:rsid w:val="146BC60F"/>
    <w:rsid w:val="1BA954E8"/>
    <w:rsid w:val="1F0702C0"/>
    <w:rsid w:val="24EB2776"/>
    <w:rsid w:val="31181BF3"/>
    <w:rsid w:val="32787682"/>
    <w:rsid w:val="356A88DD"/>
    <w:rsid w:val="385C9B38"/>
    <w:rsid w:val="4C88B9FB"/>
    <w:rsid w:val="51C8BABD"/>
    <w:rsid w:val="53ABBEB6"/>
    <w:rsid w:val="57F73B34"/>
    <w:rsid w:val="583F358E"/>
    <w:rsid w:val="6379A303"/>
    <w:rsid w:val="7183B612"/>
    <w:rsid w:val="7638710D"/>
    <w:rsid w:val="7B49513B"/>
    <w:rsid w:val="7E06D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28CB"/>
  <w15:chartTrackingRefBased/>
  <w15:docId w15:val="{E491FE30-1961-46F4-86B0-CC60257A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91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091F"/>
    <w:rPr>
      <w:color w:val="0000FF"/>
      <w:u w:val="single"/>
    </w:rPr>
  </w:style>
  <w:style w:type="character" w:styleId="Strong">
    <w:name w:val="Strong"/>
    <w:basedOn w:val="DefaultParagraphFont"/>
    <w:uiPriority w:val="22"/>
    <w:qFormat/>
    <w:rsid w:val="0024091F"/>
    <w:rPr>
      <w:b/>
      <w:bCs/>
    </w:rPr>
  </w:style>
  <w:style w:type="paragraph" w:styleId="NoSpacing">
    <w:name w:val="No Spacing"/>
    <w:uiPriority w:val="1"/>
    <w:qFormat/>
    <w:rsid w:val="0024091F"/>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40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1F"/>
    <w:rPr>
      <w:rFonts w:ascii="Segoe UI" w:eastAsia="Times New Roman" w:hAnsi="Segoe UI" w:cs="Segoe UI"/>
      <w:sz w:val="18"/>
      <w:szCs w:val="18"/>
    </w:rPr>
  </w:style>
  <w:style w:type="paragraph" w:customStyle="1" w:styleId="xmsonormal">
    <w:name w:val="x_msonormal"/>
    <w:basedOn w:val="Normal"/>
    <w:rsid w:val="00915CCD"/>
    <w:pPr>
      <w:spacing w:before="100" w:beforeAutospacing="1" w:after="100" w:afterAutospacing="1"/>
    </w:pPr>
    <w:rPr>
      <w:rFonts w:ascii="Times New Roman" w:hAnsi="Times New Roman"/>
      <w:szCs w:val="24"/>
    </w:rPr>
  </w:style>
  <w:style w:type="character" w:customStyle="1" w:styleId="mark1u98zbe29">
    <w:name w:val="mark1u98zbe29"/>
    <w:basedOn w:val="DefaultParagraphFont"/>
    <w:rsid w:val="00915CCD"/>
  </w:style>
  <w:style w:type="character" w:customStyle="1" w:styleId="markfr4ui9sfb">
    <w:name w:val="markfr4ui9sfb"/>
    <w:basedOn w:val="DefaultParagraphFont"/>
    <w:rsid w:val="00915CCD"/>
  </w:style>
  <w:style w:type="character" w:customStyle="1" w:styleId="mark9vov64z5v">
    <w:name w:val="mark9vov64z5v"/>
    <w:basedOn w:val="DefaultParagraphFont"/>
    <w:rsid w:val="00915CCD"/>
  </w:style>
  <w:style w:type="paragraph" w:styleId="NormalWeb">
    <w:name w:val="Normal (Web)"/>
    <w:basedOn w:val="Normal"/>
    <w:uiPriority w:val="99"/>
    <w:semiHidden/>
    <w:unhideWhenUsed/>
    <w:rsid w:val="00915CCD"/>
    <w:pPr>
      <w:spacing w:before="100" w:beforeAutospacing="1" w:after="100" w:afterAutospacing="1"/>
    </w:pPr>
    <w:rPr>
      <w:rFonts w:ascii="Times New Roman" w:hAnsi="Times New Roman"/>
      <w:szCs w:val="24"/>
    </w:rPr>
  </w:style>
  <w:style w:type="character" w:customStyle="1" w:styleId="markeukb5x36y">
    <w:name w:val="markeukb5x36y"/>
    <w:basedOn w:val="DefaultParagraphFont"/>
    <w:rsid w:val="00515005"/>
  </w:style>
  <w:style w:type="character" w:customStyle="1" w:styleId="markkd7829sip">
    <w:name w:val="markkd7829sip"/>
    <w:basedOn w:val="DefaultParagraphFont"/>
    <w:rsid w:val="00515005"/>
  </w:style>
  <w:style w:type="character" w:customStyle="1" w:styleId="markxey0dsvbo">
    <w:name w:val="markxey0dsvbo"/>
    <w:basedOn w:val="DefaultParagraphFont"/>
    <w:rsid w:val="002678A7"/>
  </w:style>
  <w:style w:type="character" w:styleId="UnresolvedMention">
    <w:name w:val="Unresolved Mention"/>
    <w:basedOn w:val="DefaultParagraphFont"/>
    <w:uiPriority w:val="99"/>
    <w:semiHidden/>
    <w:unhideWhenUsed/>
    <w:rsid w:val="00AA1559"/>
    <w:rPr>
      <w:color w:val="605E5C"/>
      <w:shd w:val="clear" w:color="auto" w:fill="E1DFDD"/>
    </w:rPr>
  </w:style>
  <w:style w:type="paragraph" w:styleId="CommentText">
    <w:name w:val="annotation text"/>
    <w:basedOn w:val="Normal"/>
    <w:link w:val="CommentTextChar"/>
    <w:uiPriority w:val="99"/>
    <w:semiHidden/>
    <w:unhideWhenUsed/>
    <w:rsid w:val="00600D47"/>
    <w:rPr>
      <w:sz w:val="20"/>
    </w:rPr>
  </w:style>
  <w:style w:type="character" w:customStyle="1" w:styleId="CommentTextChar">
    <w:name w:val="Comment Text Char"/>
    <w:basedOn w:val="DefaultParagraphFont"/>
    <w:link w:val="CommentText"/>
    <w:uiPriority w:val="99"/>
    <w:semiHidden/>
    <w:rsid w:val="00600D47"/>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600D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7082">
      <w:bodyDiv w:val="1"/>
      <w:marLeft w:val="0"/>
      <w:marRight w:val="0"/>
      <w:marTop w:val="0"/>
      <w:marBottom w:val="0"/>
      <w:divBdr>
        <w:top w:val="none" w:sz="0" w:space="0" w:color="auto"/>
        <w:left w:val="none" w:sz="0" w:space="0" w:color="auto"/>
        <w:bottom w:val="none" w:sz="0" w:space="0" w:color="auto"/>
        <w:right w:val="none" w:sz="0" w:space="0" w:color="auto"/>
      </w:divBdr>
    </w:div>
    <w:div w:id="461309701">
      <w:bodyDiv w:val="1"/>
      <w:marLeft w:val="0"/>
      <w:marRight w:val="0"/>
      <w:marTop w:val="0"/>
      <w:marBottom w:val="0"/>
      <w:divBdr>
        <w:top w:val="none" w:sz="0" w:space="0" w:color="auto"/>
        <w:left w:val="none" w:sz="0" w:space="0" w:color="auto"/>
        <w:bottom w:val="none" w:sz="0" w:space="0" w:color="auto"/>
        <w:right w:val="none" w:sz="0" w:space="0" w:color="auto"/>
      </w:divBdr>
    </w:div>
    <w:div w:id="682437566">
      <w:bodyDiv w:val="1"/>
      <w:marLeft w:val="0"/>
      <w:marRight w:val="0"/>
      <w:marTop w:val="0"/>
      <w:marBottom w:val="0"/>
      <w:divBdr>
        <w:top w:val="none" w:sz="0" w:space="0" w:color="auto"/>
        <w:left w:val="none" w:sz="0" w:space="0" w:color="auto"/>
        <w:bottom w:val="none" w:sz="0" w:space="0" w:color="auto"/>
        <w:right w:val="none" w:sz="0" w:space="0" w:color="auto"/>
      </w:divBdr>
    </w:div>
    <w:div w:id="683677539">
      <w:bodyDiv w:val="1"/>
      <w:marLeft w:val="0"/>
      <w:marRight w:val="0"/>
      <w:marTop w:val="0"/>
      <w:marBottom w:val="0"/>
      <w:divBdr>
        <w:top w:val="none" w:sz="0" w:space="0" w:color="auto"/>
        <w:left w:val="none" w:sz="0" w:space="0" w:color="auto"/>
        <w:bottom w:val="none" w:sz="0" w:space="0" w:color="auto"/>
        <w:right w:val="none" w:sz="0" w:space="0" w:color="auto"/>
      </w:divBdr>
    </w:div>
    <w:div w:id="1314680714">
      <w:bodyDiv w:val="1"/>
      <w:marLeft w:val="0"/>
      <w:marRight w:val="0"/>
      <w:marTop w:val="0"/>
      <w:marBottom w:val="0"/>
      <w:divBdr>
        <w:top w:val="none" w:sz="0" w:space="0" w:color="auto"/>
        <w:left w:val="none" w:sz="0" w:space="0" w:color="auto"/>
        <w:bottom w:val="none" w:sz="0" w:space="0" w:color="auto"/>
        <w:right w:val="none" w:sz="0" w:space="0" w:color="auto"/>
      </w:divBdr>
    </w:div>
    <w:div w:id="1315378013">
      <w:bodyDiv w:val="1"/>
      <w:marLeft w:val="0"/>
      <w:marRight w:val="0"/>
      <w:marTop w:val="0"/>
      <w:marBottom w:val="0"/>
      <w:divBdr>
        <w:top w:val="none" w:sz="0" w:space="0" w:color="auto"/>
        <w:left w:val="none" w:sz="0" w:space="0" w:color="auto"/>
        <w:bottom w:val="none" w:sz="0" w:space="0" w:color="auto"/>
        <w:right w:val="none" w:sz="0" w:space="0" w:color="auto"/>
      </w:divBdr>
    </w:div>
    <w:div w:id="1619293728">
      <w:bodyDiv w:val="1"/>
      <w:marLeft w:val="0"/>
      <w:marRight w:val="0"/>
      <w:marTop w:val="0"/>
      <w:marBottom w:val="0"/>
      <w:divBdr>
        <w:top w:val="none" w:sz="0" w:space="0" w:color="auto"/>
        <w:left w:val="none" w:sz="0" w:space="0" w:color="auto"/>
        <w:bottom w:val="none" w:sz="0" w:space="0" w:color="auto"/>
        <w:right w:val="none" w:sz="0" w:space="0" w:color="auto"/>
      </w:divBdr>
    </w:div>
    <w:div w:id="17622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bs.com/priming-and-powder-charging/powder-throwing/chargemaster-supreme-electronic-powder-dispenser/16-98943.html" TargetMode="External"/><Relationship Id="rId18" Type="http://schemas.openxmlformats.org/officeDocument/2006/relationships/hyperlink" Target="mailto:Matt.rice@VistaOutdoor.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cbs.com/priming-and-powder-charging/electronic/electronic/matchmaster-powder-dispenser/16-98941.html" TargetMode="External"/><Relationship Id="rId17" Type="http://schemas.openxmlformats.org/officeDocument/2006/relationships/hyperlink" Target="http://www.facebook.com/RCBSReloading/" TargetMode="External"/><Relationship Id="rId2" Type="http://schemas.openxmlformats.org/officeDocument/2006/relationships/customXml" Target="../customXml/item2.xml"/><Relationship Id="rId16" Type="http://schemas.openxmlformats.org/officeDocument/2006/relationships/hyperlink" Target="http://www.instagram.com/rcbsreload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y.google.com/store/apps/details?id=com.vistaoutdoor.rcbs" TargetMode="External"/><Relationship Id="rId5" Type="http://schemas.openxmlformats.org/officeDocument/2006/relationships/numbering" Target="numbering.xml"/><Relationship Id="rId15" Type="http://schemas.openxmlformats.org/officeDocument/2006/relationships/hyperlink" Target="http://www.rcbs.com" TargetMode="External"/><Relationship Id="rId10" Type="http://schemas.openxmlformats.org/officeDocument/2006/relationships/hyperlink" Target="https://apps.apple.com/bb/app/rcbs-reloading-app/id1559610918" TargetMode="External"/><Relationship Id="rId19" Type="http://schemas.openxmlformats.org/officeDocument/2006/relationships/hyperlink" Target="mailto:willf@swansonrussell.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rc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605BA-12C4-9741-AABC-1564003B0AC8}">
  <ds:schemaRefs>
    <ds:schemaRef ds:uri="http://schemas.openxmlformats.org/officeDocument/2006/bibliography"/>
  </ds:schemaRefs>
</ds:datastoreItem>
</file>

<file path=customXml/itemProps2.xml><?xml version="1.0" encoding="utf-8"?>
<ds:datastoreItem xmlns:ds="http://schemas.openxmlformats.org/officeDocument/2006/customXml" ds:itemID="{612CFDB7-9361-49A8-BB72-BCE3A2124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8F354-E852-4E1E-9F40-715B644BE4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19EB05-7F54-41F9-8817-91DE1E7974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Links>
    <vt:vector size="48" baseType="variant">
      <vt:variant>
        <vt:i4>3866642</vt:i4>
      </vt:variant>
      <vt:variant>
        <vt:i4>21</vt:i4>
      </vt:variant>
      <vt:variant>
        <vt:i4>0</vt:i4>
      </vt:variant>
      <vt:variant>
        <vt:i4>5</vt:i4>
      </vt:variant>
      <vt:variant>
        <vt:lpwstr>mailto:willf@swansonrussell.com</vt:lpwstr>
      </vt:variant>
      <vt:variant>
        <vt:lpwstr/>
      </vt:variant>
      <vt:variant>
        <vt:i4>131190</vt:i4>
      </vt:variant>
      <vt:variant>
        <vt:i4>18</vt:i4>
      </vt:variant>
      <vt:variant>
        <vt:i4>0</vt:i4>
      </vt:variant>
      <vt:variant>
        <vt:i4>5</vt:i4>
      </vt:variant>
      <vt:variant>
        <vt:lpwstr>mailto:Matt.rice@VistaOutdoor.com</vt:lpwstr>
      </vt:variant>
      <vt:variant>
        <vt:lpwstr/>
      </vt:variant>
      <vt:variant>
        <vt:i4>7471167</vt:i4>
      </vt:variant>
      <vt:variant>
        <vt:i4>15</vt:i4>
      </vt:variant>
      <vt:variant>
        <vt:i4>0</vt:i4>
      </vt:variant>
      <vt:variant>
        <vt:i4>5</vt:i4>
      </vt:variant>
      <vt:variant>
        <vt:lpwstr>http://www.facebook.com/RCBSReloading/</vt:lpwstr>
      </vt:variant>
      <vt:variant>
        <vt:lpwstr/>
      </vt:variant>
      <vt:variant>
        <vt:i4>2097202</vt:i4>
      </vt:variant>
      <vt:variant>
        <vt:i4>12</vt:i4>
      </vt:variant>
      <vt:variant>
        <vt:i4>0</vt:i4>
      </vt:variant>
      <vt:variant>
        <vt:i4>5</vt:i4>
      </vt:variant>
      <vt:variant>
        <vt:lpwstr>http://www.instagram.com/rcbsreloading/</vt:lpwstr>
      </vt:variant>
      <vt:variant>
        <vt:lpwstr/>
      </vt:variant>
      <vt:variant>
        <vt:i4>5570638</vt:i4>
      </vt:variant>
      <vt:variant>
        <vt:i4>9</vt:i4>
      </vt:variant>
      <vt:variant>
        <vt:i4>0</vt:i4>
      </vt:variant>
      <vt:variant>
        <vt:i4>5</vt:i4>
      </vt:variant>
      <vt:variant>
        <vt:lpwstr>http://www.rcbs.com/</vt:lpwstr>
      </vt:variant>
      <vt:variant>
        <vt:lpwstr/>
      </vt:variant>
      <vt:variant>
        <vt:i4>5570638</vt:i4>
      </vt:variant>
      <vt:variant>
        <vt:i4>6</vt:i4>
      </vt:variant>
      <vt:variant>
        <vt:i4>0</vt:i4>
      </vt:variant>
      <vt:variant>
        <vt:i4>5</vt:i4>
      </vt:variant>
      <vt:variant>
        <vt:lpwstr>http://www.rcbs.com/</vt:lpwstr>
      </vt:variant>
      <vt:variant>
        <vt:lpwstr/>
      </vt:variant>
      <vt:variant>
        <vt:i4>6094926</vt:i4>
      </vt:variant>
      <vt:variant>
        <vt:i4>3</vt:i4>
      </vt:variant>
      <vt:variant>
        <vt:i4>0</vt:i4>
      </vt:variant>
      <vt:variant>
        <vt:i4>5</vt:i4>
      </vt:variant>
      <vt:variant>
        <vt:lpwstr>https://www.rcbs.com/priming-and-powder-charging/chargemaster-link-electronic-powder-dispenser/16-98944.html</vt:lpwstr>
      </vt:variant>
      <vt:variant>
        <vt:lpwstr/>
      </vt:variant>
      <vt:variant>
        <vt:i4>3080241</vt:i4>
      </vt:variant>
      <vt:variant>
        <vt:i4>0</vt:i4>
      </vt:variant>
      <vt:variant>
        <vt:i4>0</vt:i4>
      </vt:variant>
      <vt:variant>
        <vt:i4>5</vt:i4>
      </vt:variant>
      <vt:variant>
        <vt:lpwstr>https://www.rcbs.com/priming-and-powder-charging/powder-throwing/chargemaster-supreme-electronic-powder-dispenser/16-98943.html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22</cp:revision>
  <dcterms:created xsi:type="dcterms:W3CDTF">2021-09-02T03:22:00Z</dcterms:created>
  <dcterms:modified xsi:type="dcterms:W3CDTF">2021-09-28T18:52:00Z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